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0B" w:rsidRDefault="003967BD" w:rsidP="000F35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3533" w:rsidRPr="00857204" w:rsidRDefault="000F3533" w:rsidP="000F35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83" w:rsidRDefault="003967BD" w:rsidP="000F353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BA0">
        <w:rPr>
          <w:rFonts w:ascii="Times New Roman" w:hAnsi="Times New Roman" w:cs="Times New Roman"/>
          <w:b/>
          <w:sz w:val="28"/>
          <w:szCs w:val="28"/>
        </w:rPr>
        <w:t xml:space="preserve">к проекту приказа </w:t>
      </w:r>
      <w:r w:rsidR="00301506">
        <w:rPr>
          <w:rFonts w:ascii="Times New Roman" w:hAnsi="Times New Roman" w:cs="Times New Roman"/>
          <w:b/>
          <w:sz w:val="28"/>
          <w:szCs w:val="28"/>
        </w:rPr>
        <w:t>Минздрава России</w:t>
      </w:r>
      <w:r w:rsidR="00857204" w:rsidRPr="00857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1BA0" w:rsidRPr="00CC1BA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01506" w:rsidRPr="00301506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и условий допуска лиц, обучающихся по программам ординатуры по одной из специальностей укрупненной группы специальностей «Клиническая медицина», к осуществлению медицинской деятельности на должностях врачей-стажеров</w:t>
      </w:r>
      <w:r w:rsidR="00CC1BA0" w:rsidRPr="00CC1BA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C1BA0" w:rsidRDefault="00CC1BA0" w:rsidP="000F353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7204" w:rsidRPr="00857204" w:rsidRDefault="00857204" w:rsidP="000F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7204">
        <w:rPr>
          <w:rFonts w:ascii="Times New Roman" w:hAnsi="Times New Roman" w:cs="Times New Roman"/>
          <w:sz w:val="28"/>
          <w:szCs w:val="28"/>
        </w:rPr>
        <w:t xml:space="preserve">роект приказа </w:t>
      </w:r>
      <w:r w:rsidR="00301506" w:rsidRPr="00301506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  <w:r w:rsidRPr="00857204">
        <w:rPr>
          <w:rFonts w:ascii="Times New Roman" w:hAnsi="Times New Roman" w:cs="Times New Roman"/>
          <w:sz w:val="28"/>
          <w:szCs w:val="28"/>
        </w:rPr>
        <w:t>«</w:t>
      </w:r>
      <w:r w:rsidR="00301506" w:rsidRPr="00301506">
        <w:rPr>
          <w:rFonts w:ascii="Times New Roman" w:hAnsi="Times New Roman" w:cs="Times New Roman"/>
          <w:sz w:val="28"/>
          <w:szCs w:val="28"/>
        </w:rPr>
        <w:t>Об утверждении порядка и условий допуска лиц, обучающихся по программам ординатуры по одной из специальностей укрупненной группы специальностей «Клиническая медицина», к осуществлению медицинской деятельности на должностях врачей-стажеров</w:t>
      </w:r>
      <w:r w:rsidRPr="00857204">
        <w:rPr>
          <w:rFonts w:ascii="Times New Roman" w:hAnsi="Times New Roman" w:cs="Times New Roman"/>
          <w:sz w:val="28"/>
          <w:szCs w:val="28"/>
        </w:rPr>
        <w:t xml:space="preserve">» (далее – проект приказа) разработан во исполнение норм Федерального закона </w:t>
      </w:r>
      <w:r w:rsidR="00301506" w:rsidRPr="00301506">
        <w:rPr>
          <w:rFonts w:ascii="Times New Roman" w:hAnsi="Times New Roman" w:cs="Times New Roman"/>
          <w:sz w:val="28"/>
          <w:szCs w:val="28"/>
        </w:rPr>
        <w:t>от 4 августа 2023 г. № 462-ФЗ «О внесении изменений в Федеральный закон «Об основах охраны здоровья граждан в Российской Федерации»</w:t>
      </w:r>
      <w:r w:rsidR="00301506">
        <w:rPr>
          <w:rFonts w:ascii="Times New Roman" w:hAnsi="Times New Roman" w:cs="Times New Roman"/>
          <w:sz w:val="28"/>
          <w:szCs w:val="28"/>
        </w:rPr>
        <w:t xml:space="preserve"> (далее – Закон № 462-ФЗ)</w:t>
      </w:r>
      <w:r w:rsidR="00301506" w:rsidRPr="00301506">
        <w:rPr>
          <w:rFonts w:ascii="Times New Roman" w:hAnsi="Times New Roman" w:cs="Times New Roman"/>
          <w:sz w:val="28"/>
          <w:szCs w:val="28"/>
        </w:rPr>
        <w:t>,</w:t>
      </w:r>
      <w:r w:rsidRPr="008572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01506" w:rsidRPr="00301506">
        <w:rPr>
          <w:rFonts w:ascii="Times New Roman" w:hAnsi="Times New Roman" w:cs="Times New Roman"/>
          <w:sz w:val="28"/>
          <w:szCs w:val="28"/>
        </w:rPr>
        <w:t xml:space="preserve">пункта 5 плана-графика подготовки нормативных правовых актов, необходимых для реализации норм </w:t>
      </w:r>
      <w:r w:rsidR="00301506">
        <w:rPr>
          <w:rFonts w:ascii="Times New Roman" w:hAnsi="Times New Roman" w:cs="Times New Roman"/>
          <w:sz w:val="28"/>
          <w:szCs w:val="28"/>
        </w:rPr>
        <w:t>З</w:t>
      </w:r>
      <w:r w:rsidR="00301506" w:rsidRPr="00301506">
        <w:rPr>
          <w:rFonts w:ascii="Times New Roman" w:hAnsi="Times New Roman" w:cs="Times New Roman"/>
          <w:sz w:val="28"/>
          <w:szCs w:val="28"/>
        </w:rPr>
        <w:t>акона № 462-ФЗ, утвержденного Заместителем Председателя Правительства Российской Федерации Т.А. Голиковой от 18 августа 2023 г. № 7316п-П12</w:t>
      </w:r>
      <w:r w:rsidRPr="00857204">
        <w:rPr>
          <w:rFonts w:ascii="Times New Roman" w:hAnsi="Times New Roman" w:cs="Times New Roman"/>
          <w:sz w:val="28"/>
          <w:szCs w:val="28"/>
        </w:rPr>
        <w:t>.</w:t>
      </w:r>
      <w:r w:rsidR="00CC1BA0" w:rsidRPr="00857204">
        <w:rPr>
          <w:rFonts w:ascii="Times New Roman" w:hAnsi="Times New Roman" w:cs="Times New Roman"/>
          <w:sz w:val="28"/>
          <w:szCs w:val="28"/>
        </w:rPr>
        <w:tab/>
      </w:r>
    </w:p>
    <w:p w:rsidR="00A04EF0" w:rsidRDefault="00A04EF0" w:rsidP="00A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№ 462-ФЗ </w:t>
      </w:r>
      <w:r w:rsidR="00CC1BA0" w:rsidRPr="00CC1BA0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C1BA0" w:rsidRPr="00CC1BA0">
        <w:rPr>
          <w:rFonts w:ascii="Times New Roman" w:hAnsi="Times New Roman" w:cs="Times New Roman"/>
          <w:color w:val="000000"/>
          <w:sz w:val="28"/>
          <w:szCs w:val="28"/>
        </w:rPr>
        <w:t xml:space="preserve"> 69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BA0" w:rsidRPr="00CC1BA0">
        <w:rPr>
          <w:rFonts w:ascii="Times New Roman" w:hAnsi="Times New Roman" w:cs="Times New Roman"/>
          <w:color w:val="000000"/>
          <w:sz w:val="28"/>
          <w:szCs w:val="28"/>
        </w:rPr>
        <w:t xml:space="preserve">от 21 ноября 2011 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1BA0" w:rsidRPr="00CC1BA0">
        <w:rPr>
          <w:rFonts w:ascii="Times New Roman" w:hAnsi="Times New Roman" w:cs="Times New Roman"/>
          <w:color w:val="000000"/>
          <w:sz w:val="28"/>
          <w:szCs w:val="28"/>
        </w:rPr>
        <w:t>№ 323-ФЗ «Об основах охраны здоровья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BA0" w:rsidRPr="00CC1BA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</w:t>
      </w:r>
      <w:r w:rsidR="00857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дополняется 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>новой частью 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>, согласно которой лица, обучающиеся по программам ординатуры по одной из специальностей укрупненн</w:t>
      </w:r>
      <w:bookmarkStart w:id="0" w:name="_GoBack"/>
      <w:bookmarkEnd w:id="0"/>
      <w:r w:rsidRPr="00A04EF0">
        <w:rPr>
          <w:rFonts w:ascii="Times New Roman" w:hAnsi="Times New Roman" w:cs="Times New Roman"/>
          <w:color w:val="000000"/>
          <w:sz w:val="28"/>
          <w:szCs w:val="28"/>
        </w:rPr>
        <w:t xml:space="preserve">ой группы специальностей «Клиническая медицина» (далее </w:t>
      </w:r>
      <w:r w:rsidR="0090784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>– ординаторы</w:t>
      </w:r>
      <w:r w:rsidR="00907840">
        <w:rPr>
          <w:rFonts w:ascii="Times New Roman" w:hAnsi="Times New Roman" w:cs="Times New Roman"/>
          <w:color w:val="000000"/>
          <w:sz w:val="28"/>
          <w:szCs w:val="28"/>
        </w:rPr>
        <w:t>, программы ординатуры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>), могут быть допущены</w:t>
      </w:r>
      <w:r w:rsidR="0090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 xml:space="preserve">к осуществлению медицинской деятельности </w:t>
      </w:r>
      <w:r w:rsidR="00907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>на должностях врачей-стажеров</w:t>
      </w:r>
      <w:r w:rsidR="0090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>в порядке и на условиях</w:t>
      </w:r>
      <w:proofErr w:type="gramEnd"/>
      <w:r w:rsidRPr="00A04E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04EF0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A04EF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федеральным органом исполнительной власти</w:t>
      </w:r>
      <w:r w:rsidR="00907840">
        <w:rPr>
          <w:rFonts w:ascii="Times New Roman" w:hAnsi="Times New Roman" w:cs="Times New Roman"/>
          <w:color w:val="000000"/>
          <w:sz w:val="28"/>
          <w:szCs w:val="28"/>
        </w:rPr>
        <w:t xml:space="preserve"> (которым является Минздрав России)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EF0" w:rsidRDefault="00A04EF0" w:rsidP="00A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проектом приказа определяются порядок и условия допуска ординаторов к медицинской деятельности на должностях врачей-стажеров, в том числе:</w:t>
      </w:r>
    </w:p>
    <w:p w:rsidR="00A04EF0" w:rsidRPr="00A04EF0" w:rsidRDefault="00A04EF0" w:rsidP="00A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 xml:space="preserve">словиями допуска ординаторов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A04EF0">
        <w:rPr>
          <w:rFonts w:ascii="Times New Roman" w:hAnsi="Times New Roman" w:cs="Times New Roman"/>
          <w:color w:val="000000"/>
          <w:sz w:val="28"/>
          <w:szCs w:val="28"/>
        </w:rPr>
        <w:t xml:space="preserve"> наличие:</w:t>
      </w:r>
    </w:p>
    <w:p w:rsidR="00907840" w:rsidRPr="00907840" w:rsidRDefault="00907840" w:rsidP="0090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840">
        <w:rPr>
          <w:rFonts w:ascii="Times New Roman" w:hAnsi="Times New Roman" w:cs="Times New Roman"/>
          <w:color w:val="000000"/>
          <w:sz w:val="28"/>
          <w:szCs w:val="28"/>
        </w:rPr>
        <w:t>а) диплома специалиста по одной из специальностей: «Лечебное дело», «Педиатрия», «Медико-профилактическое дело», «Стоматология», «</w:t>
      </w:r>
      <w:proofErr w:type="spellStart"/>
      <w:r w:rsidRPr="00907840">
        <w:rPr>
          <w:rFonts w:ascii="Times New Roman" w:hAnsi="Times New Roman" w:cs="Times New Roman"/>
          <w:color w:val="000000"/>
          <w:sz w:val="28"/>
          <w:szCs w:val="28"/>
        </w:rPr>
        <w:t>Остеопатия</w:t>
      </w:r>
      <w:proofErr w:type="spellEnd"/>
      <w:r w:rsidRPr="00907840">
        <w:rPr>
          <w:rFonts w:ascii="Times New Roman" w:hAnsi="Times New Roman" w:cs="Times New Roman"/>
          <w:color w:val="000000"/>
          <w:sz w:val="28"/>
          <w:szCs w:val="28"/>
        </w:rPr>
        <w:t>», «Медицинская биохимия», «Медицинская биофизика», «Медицинская кибернетика»;</w:t>
      </w:r>
    </w:p>
    <w:p w:rsidR="00907840" w:rsidRPr="00907840" w:rsidRDefault="00907840" w:rsidP="0090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84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</w:t>
      </w:r>
      <w:r w:rsidRPr="00907840">
        <w:rPr>
          <w:rFonts w:ascii="Times New Roman" w:hAnsi="Times New Roman" w:cs="Times New Roman"/>
          <w:color w:val="000000"/>
          <w:sz w:val="28"/>
          <w:szCs w:val="28"/>
        </w:rPr>
        <w:t>прохождени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7840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первичной аккредитации специалиста;</w:t>
      </w:r>
    </w:p>
    <w:p w:rsidR="00907840" w:rsidRDefault="00907840" w:rsidP="0090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840">
        <w:rPr>
          <w:rFonts w:ascii="Times New Roman" w:hAnsi="Times New Roman" w:cs="Times New Roman"/>
          <w:color w:val="000000"/>
          <w:sz w:val="28"/>
          <w:szCs w:val="28"/>
        </w:rPr>
        <w:t>в) положительн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0784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7840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промежуточной аттестации после одного года освоения программы ординатуры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EF0" w:rsidRDefault="00A04EF0" w:rsidP="0090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Определя</w:t>
      </w:r>
      <w:r w:rsidR="0090784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порядок </w:t>
      </w:r>
      <w:r w:rsidR="00907840">
        <w:rPr>
          <w:rFonts w:ascii="Times New Roman" w:hAnsi="Times New Roman" w:cs="Times New Roman"/>
          <w:color w:val="000000"/>
          <w:sz w:val="28"/>
          <w:szCs w:val="28"/>
        </w:rPr>
        <w:t>трудоустройства на должности врачей-стажеров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6F5" w:rsidRDefault="000476F5" w:rsidP="00A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</w:t>
      </w:r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содержит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</w:t>
      </w:r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продукции, иных форм оценки и экспертизы, о соответствующем виде государственного контроля (надзора), виде разрешительной деятельности </w:t>
      </w:r>
      <w:r w:rsid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предполагаемой ответственности за нарушение обязательных требований</w:t>
      </w:r>
      <w:proofErr w:type="gramEnd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proofErr w:type="gramStart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последствиях</w:t>
      </w:r>
      <w:proofErr w:type="gramEnd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несоблюдения.</w:t>
      </w:r>
    </w:p>
    <w:p w:rsidR="00A04EF0" w:rsidRDefault="00A04EF0" w:rsidP="00A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вступления в силу проекта приказа синхронизирован со сроком вступления в силу Закона № 462-ФЗ (1 апреля 2024 г</w:t>
      </w:r>
      <w:r w:rsidR="000F3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F3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76F5" w:rsidRDefault="000476F5" w:rsidP="0004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Издание проекта приказа</w:t>
      </w:r>
      <w:r w:rsid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4EF0" w:rsidRP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Минздрава России «Об утверждении порядка </w:t>
      </w:r>
      <w:r w:rsid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04EF0" w:rsidRP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условий допуска лиц, обучающихся по программам ординатуры по одной </w:t>
      </w:r>
      <w:r w:rsid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04EF0" w:rsidRP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специальностей укрупненной группы специальностей «Клиническая медицина», </w:t>
      </w:r>
      <w:r w:rsid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04EF0" w:rsidRP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осуществлению медицинской деятельности на должностях врачей-стажеров»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потребует дополнительных расходов из федерального бюджета, бюджета субъектов Российской Федерации, местных бюджетов и бюджетов государственных внебюджетных фондов.</w:t>
      </w:r>
    </w:p>
    <w:p w:rsidR="000476F5" w:rsidRPr="00CC1BA0" w:rsidRDefault="000476F5" w:rsidP="0004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476F5" w:rsidRPr="00CC1BA0" w:rsidSect="0085720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BD" w:rsidRDefault="00DB1DBD" w:rsidP="00857204">
      <w:pPr>
        <w:spacing w:after="0" w:line="240" w:lineRule="auto"/>
      </w:pPr>
      <w:r>
        <w:separator/>
      </w:r>
    </w:p>
  </w:endnote>
  <w:endnote w:type="continuationSeparator" w:id="0">
    <w:p w:rsidR="00DB1DBD" w:rsidRDefault="00DB1DBD" w:rsidP="0085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BD" w:rsidRDefault="00DB1DBD" w:rsidP="00857204">
      <w:pPr>
        <w:spacing w:after="0" w:line="240" w:lineRule="auto"/>
      </w:pPr>
      <w:r>
        <w:separator/>
      </w:r>
    </w:p>
  </w:footnote>
  <w:footnote w:type="continuationSeparator" w:id="0">
    <w:p w:rsidR="00DB1DBD" w:rsidRDefault="00DB1DBD" w:rsidP="0085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55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57204" w:rsidRPr="00857204" w:rsidRDefault="00746CA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57204">
          <w:rPr>
            <w:rFonts w:ascii="Times New Roman" w:hAnsi="Times New Roman" w:cs="Times New Roman"/>
            <w:sz w:val="24"/>
          </w:rPr>
          <w:fldChar w:fldCharType="begin"/>
        </w:r>
        <w:r w:rsidR="00857204" w:rsidRPr="00857204">
          <w:rPr>
            <w:rFonts w:ascii="Times New Roman" w:hAnsi="Times New Roman" w:cs="Times New Roman"/>
            <w:sz w:val="24"/>
          </w:rPr>
          <w:instrText>PAGE   \* MERGEFORMAT</w:instrText>
        </w:r>
        <w:r w:rsidRPr="00857204">
          <w:rPr>
            <w:rFonts w:ascii="Times New Roman" w:hAnsi="Times New Roman" w:cs="Times New Roman"/>
            <w:sz w:val="24"/>
          </w:rPr>
          <w:fldChar w:fldCharType="separate"/>
        </w:r>
        <w:r w:rsidR="00C60160">
          <w:rPr>
            <w:rFonts w:ascii="Times New Roman" w:hAnsi="Times New Roman" w:cs="Times New Roman"/>
            <w:noProof/>
            <w:sz w:val="24"/>
          </w:rPr>
          <w:t>2</w:t>
        </w:r>
        <w:r w:rsidRPr="008572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57204" w:rsidRDefault="008572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BD"/>
    <w:rsid w:val="000476F5"/>
    <w:rsid w:val="00060227"/>
    <w:rsid w:val="000D667A"/>
    <w:rsid w:val="000D6C3D"/>
    <w:rsid w:val="000F3533"/>
    <w:rsid w:val="00176B83"/>
    <w:rsid w:val="00301506"/>
    <w:rsid w:val="003967BD"/>
    <w:rsid w:val="003C049A"/>
    <w:rsid w:val="004E5995"/>
    <w:rsid w:val="005614A0"/>
    <w:rsid w:val="006E104D"/>
    <w:rsid w:val="00746CA7"/>
    <w:rsid w:val="00857204"/>
    <w:rsid w:val="00907840"/>
    <w:rsid w:val="00956797"/>
    <w:rsid w:val="009F4A8F"/>
    <w:rsid w:val="00A04EF0"/>
    <w:rsid w:val="00C60160"/>
    <w:rsid w:val="00CC1BA0"/>
    <w:rsid w:val="00D52D89"/>
    <w:rsid w:val="00DB1DBD"/>
    <w:rsid w:val="00F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link w:val="a3"/>
    <w:uiPriority w:val="99"/>
    <w:qFormat/>
    <w:rsid w:val="003967BD"/>
    <w:pPr>
      <w:spacing w:before="480" w:after="72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3">
    <w:name w:val="Заголовок Знак"/>
    <w:link w:val="1"/>
    <w:uiPriority w:val="99"/>
    <w:locked/>
    <w:rsid w:val="003967B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D52D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6E104D"/>
    <w:pPr>
      <w:spacing w:after="0" w:line="240" w:lineRule="auto"/>
    </w:pPr>
  </w:style>
  <w:style w:type="character" w:styleId="a5">
    <w:name w:val="Hyperlink"/>
    <w:uiPriority w:val="99"/>
    <w:unhideWhenUsed/>
    <w:rsid w:val="006E104D"/>
    <w:rPr>
      <w:color w:val="0000FF"/>
      <w:u w:val="single"/>
    </w:rPr>
  </w:style>
  <w:style w:type="paragraph" w:customStyle="1" w:styleId="2">
    <w:name w:val="Основной текст2"/>
    <w:basedOn w:val="a"/>
    <w:rsid w:val="00CC1BA0"/>
    <w:pPr>
      <w:widowControl w:val="0"/>
      <w:shd w:val="clear" w:color="auto" w:fill="FFFFFF"/>
      <w:spacing w:before="660" w:after="2280" w:line="307" w:lineRule="exact"/>
      <w:ind w:hanging="5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6">
    <w:name w:val="header"/>
    <w:basedOn w:val="a"/>
    <w:link w:val="a7"/>
    <w:uiPriority w:val="99"/>
    <w:unhideWhenUsed/>
    <w:rsid w:val="0085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204"/>
  </w:style>
  <w:style w:type="paragraph" w:styleId="a8">
    <w:name w:val="footer"/>
    <w:basedOn w:val="a"/>
    <w:link w:val="a9"/>
    <w:uiPriority w:val="99"/>
    <w:unhideWhenUsed/>
    <w:rsid w:val="0085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администратор4</cp:lastModifiedBy>
  <cp:revision>2</cp:revision>
  <dcterms:created xsi:type="dcterms:W3CDTF">2023-11-30T11:25:00Z</dcterms:created>
  <dcterms:modified xsi:type="dcterms:W3CDTF">2023-11-30T11:25:00Z</dcterms:modified>
</cp:coreProperties>
</file>