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4E5" w:rsidRPr="0008176E" w:rsidRDefault="000A04E5" w:rsidP="00EA3306">
      <w:pPr>
        <w:spacing w:line="276" w:lineRule="auto"/>
        <w:jc w:val="center"/>
        <w:rPr>
          <w:b/>
          <w:bCs/>
        </w:rPr>
      </w:pPr>
      <w:r w:rsidRPr="0008176E">
        <w:rPr>
          <w:b/>
          <w:bCs/>
        </w:rPr>
        <w:t>ПОЯСНИТЕЛЬНАЯ ЗАПИСКА</w:t>
      </w:r>
    </w:p>
    <w:p w:rsidR="00280CB5" w:rsidRDefault="00280CB5" w:rsidP="00EA3306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 xml:space="preserve">к проекту постановления Правительства Российской Федерации </w:t>
      </w:r>
    </w:p>
    <w:p w:rsidR="00280CB5" w:rsidRDefault="00280CB5" w:rsidP="00EA3306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"</w:t>
      </w:r>
      <w:r w:rsidR="001B2D37" w:rsidRPr="001B2D37">
        <w:rPr>
          <w:b/>
          <w:szCs w:val="28"/>
        </w:rPr>
        <w:t>О внесении изменений в некоторые акты Правительства Российской Федерации</w:t>
      </w:r>
      <w:r>
        <w:rPr>
          <w:b/>
          <w:szCs w:val="28"/>
        </w:rPr>
        <w:t>"</w:t>
      </w:r>
    </w:p>
    <w:p w:rsidR="00280CB5" w:rsidRDefault="00280CB5" w:rsidP="00EA3306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Cs w:val="28"/>
        </w:rPr>
      </w:pPr>
    </w:p>
    <w:p w:rsidR="00056297" w:rsidRDefault="00280CB5" w:rsidP="00EA3306">
      <w:pPr>
        <w:spacing w:line="276" w:lineRule="auto"/>
        <w:ind w:firstLine="709"/>
        <w:rPr>
          <w:color w:val="000000" w:themeColor="text1"/>
          <w:szCs w:val="28"/>
        </w:rPr>
      </w:pPr>
      <w:proofErr w:type="gramStart"/>
      <w:r w:rsidRPr="00056297">
        <w:rPr>
          <w:color w:val="000000" w:themeColor="text1"/>
          <w:szCs w:val="28"/>
        </w:rPr>
        <w:t xml:space="preserve">Проект постановления Правительства Российской Федерации </w:t>
      </w:r>
      <w:r w:rsidR="001B2D37" w:rsidRPr="00056297">
        <w:rPr>
          <w:color w:val="000000" w:themeColor="text1"/>
          <w:szCs w:val="28"/>
        </w:rPr>
        <w:t>"О внесении изменений в некоторые акты Правительства Российской Федерации"</w:t>
      </w:r>
      <w:r w:rsidRPr="00056297">
        <w:rPr>
          <w:color w:val="000000" w:themeColor="text1"/>
          <w:szCs w:val="28"/>
        </w:rPr>
        <w:t xml:space="preserve"> </w:t>
      </w:r>
      <w:r w:rsidR="00EA3306">
        <w:rPr>
          <w:color w:val="000000" w:themeColor="text1"/>
          <w:szCs w:val="28"/>
        </w:rPr>
        <w:br/>
      </w:r>
      <w:r w:rsidRPr="00056297">
        <w:rPr>
          <w:color w:val="000000" w:themeColor="text1"/>
          <w:szCs w:val="28"/>
        </w:rPr>
        <w:t>(далее – проект постановления</w:t>
      </w:r>
      <w:r w:rsidR="00567F60">
        <w:rPr>
          <w:color w:val="000000" w:themeColor="text1"/>
          <w:szCs w:val="28"/>
        </w:rPr>
        <w:t>)</w:t>
      </w:r>
      <w:r w:rsidR="00C06EC0" w:rsidRPr="00056297">
        <w:rPr>
          <w:color w:val="000000" w:themeColor="text1"/>
          <w:szCs w:val="28"/>
        </w:rPr>
        <w:t xml:space="preserve"> </w:t>
      </w:r>
      <w:r w:rsidR="00056297" w:rsidRPr="00781F02">
        <w:rPr>
          <w:color w:val="000000" w:themeColor="text1"/>
          <w:szCs w:val="28"/>
        </w:rPr>
        <w:t>разработан в рамках исполнения Графика подготовки и рассмотрения в 2024 году проектов федеральных законов, документов и материалов, разрабатываемых при составлении проекта федерального бюджета и проектов бюджетов государственных внебюджетных фондов Российской Федерации на 2025 год и на плановый период 2026 и 2027 годов, утвержденного</w:t>
      </w:r>
      <w:proofErr w:type="gramEnd"/>
      <w:r w:rsidR="00056297" w:rsidRPr="00781F02">
        <w:rPr>
          <w:color w:val="000000" w:themeColor="text1"/>
          <w:szCs w:val="28"/>
        </w:rPr>
        <w:t xml:space="preserve"> Заместителем Председателя Правительства </w:t>
      </w:r>
      <w:proofErr w:type="gramStart"/>
      <w:r w:rsidR="00056297" w:rsidRPr="00781F02">
        <w:rPr>
          <w:color w:val="000000" w:themeColor="text1"/>
          <w:szCs w:val="28"/>
        </w:rPr>
        <w:t>Российской</w:t>
      </w:r>
      <w:proofErr w:type="gramEnd"/>
      <w:r w:rsidR="00056297" w:rsidRPr="00781F02">
        <w:rPr>
          <w:color w:val="000000" w:themeColor="text1"/>
          <w:szCs w:val="28"/>
        </w:rPr>
        <w:t xml:space="preserve"> </w:t>
      </w:r>
      <w:proofErr w:type="gramStart"/>
      <w:r w:rsidR="00056297" w:rsidRPr="00781F02">
        <w:rPr>
          <w:color w:val="000000" w:themeColor="text1"/>
          <w:szCs w:val="28"/>
        </w:rPr>
        <w:t>Федерации – Руководителем Аппарата Правительства Российской Федерации Д.Ю. </w:t>
      </w:r>
      <w:proofErr w:type="spellStart"/>
      <w:r w:rsidR="00056297" w:rsidRPr="00781F02">
        <w:rPr>
          <w:color w:val="000000" w:themeColor="text1"/>
          <w:szCs w:val="28"/>
        </w:rPr>
        <w:t>Григоренко</w:t>
      </w:r>
      <w:proofErr w:type="spellEnd"/>
      <w:r w:rsidR="00056297" w:rsidRPr="00781F02">
        <w:rPr>
          <w:color w:val="000000" w:themeColor="text1"/>
          <w:szCs w:val="28"/>
        </w:rPr>
        <w:t xml:space="preserve"> от 28 февраля 2024</w:t>
      </w:r>
      <w:r w:rsidR="00056297">
        <w:rPr>
          <w:color w:val="000000" w:themeColor="text1"/>
          <w:szCs w:val="28"/>
        </w:rPr>
        <w:t> </w:t>
      </w:r>
      <w:r w:rsidR="00056297" w:rsidRPr="00781F02">
        <w:rPr>
          <w:color w:val="000000" w:themeColor="text1"/>
          <w:szCs w:val="28"/>
        </w:rPr>
        <w:t xml:space="preserve">г. № ДГ-П13-5799 (с изменениями </w:t>
      </w:r>
      <w:r w:rsidR="00EA3306">
        <w:rPr>
          <w:color w:val="000000" w:themeColor="text1"/>
          <w:szCs w:val="28"/>
        </w:rPr>
        <w:br/>
      </w:r>
      <w:r w:rsidR="00056297" w:rsidRPr="00781F02">
        <w:rPr>
          <w:color w:val="000000" w:themeColor="text1"/>
          <w:szCs w:val="28"/>
        </w:rPr>
        <w:t>от 13</w:t>
      </w:r>
      <w:r w:rsidR="00056297">
        <w:rPr>
          <w:color w:val="000000" w:themeColor="text1"/>
          <w:szCs w:val="28"/>
        </w:rPr>
        <w:t xml:space="preserve"> июля </w:t>
      </w:r>
      <w:r w:rsidR="00056297" w:rsidRPr="00781F02">
        <w:rPr>
          <w:color w:val="000000" w:themeColor="text1"/>
          <w:szCs w:val="28"/>
        </w:rPr>
        <w:t>2024</w:t>
      </w:r>
      <w:r w:rsidR="00056297">
        <w:rPr>
          <w:color w:val="000000" w:themeColor="text1"/>
          <w:szCs w:val="28"/>
        </w:rPr>
        <w:t> г.</w:t>
      </w:r>
      <w:r w:rsidR="00056297" w:rsidRPr="00781F02">
        <w:rPr>
          <w:color w:val="000000" w:themeColor="text1"/>
          <w:szCs w:val="28"/>
        </w:rPr>
        <w:t xml:space="preserve"> № ДГ-П13-22368),</w:t>
      </w:r>
      <w:r w:rsidR="00056297">
        <w:rPr>
          <w:color w:val="000000" w:themeColor="text1"/>
          <w:szCs w:val="28"/>
        </w:rPr>
        <w:t xml:space="preserve"> </w:t>
      </w:r>
      <w:r w:rsidR="00056297" w:rsidRPr="00781F02">
        <w:rPr>
          <w:color w:val="000000" w:themeColor="text1"/>
          <w:szCs w:val="28"/>
        </w:rPr>
        <w:t xml:space="preserve">в целях урегулирования вопросов финансового обеспечения расходов бюджета Федерального фонда обязательного медицинского страхования </w:t>
      </w:r>
      <w:r w:rsidR="00056297" w:rsidRPr="00BE0148">
        <w:rPr>
          <w:color w:val="000000" w:themeColor="text1"/>
          <w:szCs w:val="28"/>
        </w:rPr>
        <w:t>(далее – Федеральный фонд)</w:t>
      </w:r>
      <w:r w:rsidR="00056297" w:rsidRPr="00781F02">
        <w:rPr>
          <w:color w:val="000000" w:themeColor="text1"/>
          <w:szCs w:val="28"/>
        </w:rPr>
        <w:t xml:space="preserve"> </w:t>
      </w:r>
      <w:r w:rsidR="00EA3306">
        <w:rPr>
          <w:color w:val="000000" w:themeColor="text1"/>
          <w:szCs w:val="28"/>
        </w:rPr>
        <w:br/>
      </w:r>
      <w:r w:rsidR="00056297" w:rsidRPr="00781F02">
        <w:rPr>
          <w:color w:val="000000" w:themeColor="text1"/>
          <w:szCs w:val="28"/>
        </w:rPr>
        <w:t>и бюджетов территориальных фондов обязательного медицинского страхования</w:t>
      </w:r>
      <w:r w:rsidR="00056297">
        <w:rPr>
          <w:color w:val="000000" w:themeColor="text1"/>
          <w:szCs w:val="28"/>
        </w:rPr>
        <w:t xml:space="preserve"> (далее – территориальные фонды)</w:t>
      </w:r>
      <w:r w:rsidR="00056297" w:rsidRPr="00781F02">
        <w:rPr>
          <w:color w:val="000000" w:themeColor="text1"/>
          <w:szCs w:val="28"/>
        </w:rPr>
        <w:t xml:space="preserve"> для </w:t>
      </w:r>
      <w:proofErr w:type="spellStart"/>
      <w:r w:rsidR="00056297" w:rsidRPr="00781F02">
        <w:rPr>
          <w:color w:val="000000" w:themeColor="text1"/>
          <w:szCs w:val="28"/>
        </w:rPr>
        <w:t>софинансирования</w:t>
      </w:r>
      <w:proofErr w:type="spellEnd"/>
      <w:r w:rsidR="00056297" w:rsidRPr="00781F02">
        <w:rPr>
          <w:color w:val="000000" w:themeColor="text1"/>
          <w:szCs w:val="28"/>
        </w:rPr>
        <w:t xml:space="preserve"> расходов медицинских организаций на оплату труда врачей и среднего</w:t>
      </w:r>
      <w:proofErr w:type="gramEnd"/>
      <w:r w:rsidR="00056297" w:rsidRPr="00781F02">
        <w:rPr>
          <w:color w:val="000000" w:themeColor="text1"/>
          <w:szCs w:val="28"/>
        </w:rPr>
        <w:t xml:space="preserve"> медицинского </w:t>
      </w:r>
      <w:r w:rsidR="00056297" w:rsidRPr="00781F02">
        <w:rPr>
          <w:szCs w:val="28"/>
        </w:rPr>
        <w:t xml:space="preserve">персонала, </w:t>
      </w:r>
      <w:r w:rsidR="00EA3306">
        <w:rPr>
          <w:szCs w:val="28"/>
        </w:rPr>
        <w:br/>
      </w:r>
      <w:r w:rsidR="00056297" w:rsidRPr="00781F02">
        <w:rPr>
          <w:szCs w:val="28"/>
        </w:rPr>
        <w:t xml:space="preserve">а также расходов для осуществления денежных выплат стимулирующего характера медицинским работникам за выявление онкологических заболеваний в ходе проведения </w:t>
      </w:r>
      <w:r w:rsidR="00056297" w:rsidRPr="00781F02">
        <w:rPr>
          <w:color w:val="000000" w:themeColor="text1"/>
          <w:szCs w:val="28"/>
        </w:rPr>
        <w:t>диспансеризации и профилактических медицинских осмотров населения.</w:t>
      </w:r>
    </w:p>
    <w:p w:rsidR="00056297" w:rsidRPr="004C4384" w:rsidRDefault="00056297" w:rsidP="00EA3306">
      <w:pPr>
        <w:spacing w:line="276" w:lineRule="auto"/>
        <w:ind w:firstLine="709"/>
        <w:rPr>
          <w:szCs w:val="28"/>
        </w:rPr>
      </w:pPr>
      <w:proofErr w:type="gramStart"/>
      <w:r>
        <w:rPr>
          <w:szCs w:val="28"/>
        </w:rPr>
        <w:t xml:space="preserve">В соответствии с пунктом 5 Правил </w:t>
      </w:r>
      <w:r w:rsidRPr="00541BFB">
        <w:rPr>
          <w:szCs w:val="28"/>
        </w:rPr>
        <w:t xml:space="preserve">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для </w:t>
      </w:r>
      <w:proofErr w:type="spellStart"/>
      <w:r w:rsidRPr="00541BFB">
        <w:rPr>
          <w:szCs w:val="28"/>
        </w:rPr>
        <w:t>софинансирования</w:t>
      </w:r>
      <w:proofErr w:type="spellEnd"/>
      <w:r w:rsidRPr="00541BFB">
        <w:rPr>
          <w:szCs w:val="28"/>
        </w:rPr>
        <w:t xml:space="preserve"> расходов медицинских организаций </w:t>
      </w:r>
      <w:r w:rsidR="00EA3306">
        <w:rPr>
          <w:szCs w:val="28"/>
        </w:rPr>
        <w:br/>
      </w:r>
      <w:r w:rsidRPr="00541BFB">
        <w:rPr>
          <w:szCs w:val="28"/>
        </w:rPr>
        <w:t>на оплату труда врачей и среднего медицинского персонала</w:t>
      </w:r>
      <w:r>
        <w:rPr>
          <w:szCs w:val="28"/>
        </w:rPr>
        <w:t xml:space="preserve">, утвержденных постановлением Правительства Российской Федерации </w:t>
      </w:r>
      <w:r w:rsidRPr="00541BFB">
        <w:rPr>
          <w:szCs w:val="28"/>
        </w:rPr>
        <w:t>от 27</w:t>
      </w:r>
      <w:r>
        <w:rPr>
          <w:szCs w:val="28"/>
        </w:rPr>
        <w:t xml:space="preserve"> декабря </w:t>
      </w:r>
      <w:r w:rsidRPr="00541BFB">
        <w:rPr>
          <w:szCs w:val="28"/>
        </w:rPr>
        <w:t>2019</w:t>
      </w:r>
      <w:r>
        <w:rPr>
          <w:szCs w:val="28"/>
        </w:rPr>
        <w:t> г. № </w:t>
      </w:r>
      <w:r w:rsidRPr="00541BFB">
        <w:rPr>
          <w:szCs w:val="28"/>
        </w:rPr>
        <w:t>1910</w:t>
      </w:r>
      <w:r>
        <w:rPr>
          <w:szCs w:val="28"/>
        </w:rPr>
        <w:t>, н</w:t>
      </w:r>
      <w:r w:rsidRPr="004C4384">
        <w:rPr>
          <w:szCs w:val="28"/>
        </w:rPr>
        <w:t>ачиная с 7-го месяца года предоставления иных межбюджетных трансфертов размер иных межбюджетных трансфертов, подлежащих</w:t>
      </w:r>
      <w:proofErr w:type="gramEnd"/>
      <w:r w:rsidRPr="004C4384">
        <w:rPr>
          <w:szCs w:val="28"/>
        </w:rPr>
        <w:t xml:space="preserve"> ежемесячному перечислению бюджету территориального фонда соответствующего субъекта Российской Федерации, уменьшается на сумму остатков средств, образовавшихся в результате неполного использования территориальным фондом иных межбюджетных трансфертов в текущем году.</w:t>
      </w:r>
    </w:p>
    <w:p w:rsidR="001137F3" w:rsidRDefault="001137F3" w:rsidP="00EA3306">
      <w:pPr>
        <w:spacing w:line="276" w:lineRule="auto"/>
        <w:ind w:firstLine="709"/>
        <w:rPr>
          <w:szCs w:val="28"/>
        </w:rPr>
      </w:pPr>
      <w:r>
        <w:rPr>
          <w:szCs w:val="28"/>
        </w:rPr>
        <w:lastRenderedPageBreak/>
        <w:t xml:space="preserve">Анализ средств в 2023 году и за истекший период 2024 года показал, </w:t>
      </w:r>
      <w:r w:rsidR="003737B2">
        <w:rPr>
          <w:szCs w:val="28"/>
        </w:rPr>
        <w:br/>
      </w:r>
      <w:r>
        <w:rPr>
          <w:szCs w:val="28"/>
        </w:rPr>
        <w:t>что у большинства территориальных фондов причиной образования остатка средств</w:t>
      </w:r>
      <w:r w:rsidR="003737B2">
        <w:rPr>
          <w:szCs w:val="28"/>
        </w:rPr>
        <w:t xml:space="preserve"> указанного межбюджетного трансферта</w:t>
      </w:r>
      <w:r>
        <w:rPr>
          <w:szCs w:val="28"/>
        </w:rPr>
        <w:t xml:space="preserve"> на первое число месяца является, как правило, позднее предоставление медицинскими организациями заявок, в </w:t>
      </w:r>
      <w:proofErr w:type="gramStart"/>
      <w:r>
        <w:rPr>
          <w:szCs w:val="28"/>
        </w:rPr>
        <w:t>связи</w:t>
      </w:r>
      <w:proofErr w:type="gramEnd"/>
      <w:r>
        <w:rPr>
          <w:szCs w:val="28"/>
        </w:rPr>
        <w:t xml:space="preserve"> с чем финансирование указанных заявок переходит на след</w:t>
      </w:r>
      <w:r w:rsidR="003737B2">
        <w:rPr>
          <w:szCs w:val="28"/>
        </w:rPr>
        <w:t>ующий</w:t>
      </w:r>
      <w:r>
        <w:rPr>
          <w:szCs w:val="28"/>
        </w:rPr>
        <w:t xml:space="preserve"> месяц.</w:t>
      </w:r>
    </w:p>
    <w:p w:rsidR="003737B2" w:rsidRDefault="003737B2" w:rsidP="00EA3306">
      <w:pPr>
        <w:spacing w:line="276" w:lineRule="auto"/>
        <w:ind w:firstLine="709"/>
        <w:rPr>
          <w:szCs w:val="28"/>
        </w:rPr>
      </w:pPr>
      <w:r>
        <w:rPr>
          <w:szCs w:val="28"/>
        </w:rPr>
        <w:t>Уменьшение в соответствии с пунктом 5 Правил месячного объема межбюджетного трансферта на сумму названного остатка создает искусственную недостаточность сре</w:t>
      </w:r>
      <w:proofErr w:type="gramStart"/>
      <w:r>
        <w:rPr>
          <w:szCs w:val="28"/>
        </w:rPr>
        <w:t>дств дл</w:t>
      </w:r>
      <w:proofErr w:type="gramEnd"/>
      <w:r>
        <w:rPr>
          <w:szCs w:val="28"/>
        </w:rPr>
        <w:t xml:space="preserve">я финансирования заявок медицинских организаций в последующие периоды. В </w:t>
      </w:r>
      <w:proofErr w:type="gramStart"/>
      <w:r>
        <w:rPr>
          <w:szCs w:val="28"/>
        </w:rPr>
        <w:t>связи</w:t>
      </w:r>
      <w:proofErr w:type="gramEnd"/>
      <w:r>
        <w:rPr>
          <w:szCs w:val="28"/>
        </w:rPr>
        <w:t xml:space="preserve"> с чем территориальные фонды вынуждены обращаться в Федеральный фонд с целью предоставления средств </w:t>
      </w:r>
      <w:r w:rsidR="00E27E60">
        <w:rPr>
          <w:szCs w:val="28"/>
        </w:rPr>
        <w:t xml:space="preserve">из </w:t>
      </w:r>
      <w:r>
        <w:rPr>
          <w:szCs w:val="28"/>
        </w:rPr>
        <w:t xml:space="preserve">нераспределенного резерва. </w:t>
      </w:r>
    </w:p>
    <w:p w:rsidR="00220D8A" w:rsidRPr="00220D8A" w:rsidRDefault="00220D8A" w:rsidP="00EA3306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Кроме того, по итогам 2023 года </w:t>
      </w:r>
      <w:r w:rsidRPr="0061379C">
        <w:rPr>
          <w:szCs w:val="28"/>
        </w:rPr>
        <w:t xml:space="preserve">дополнительные средства из резерва в 2023 году запрашивали 52 территориальных фондов на общую сумму </w:t>
      </w:r>
      <w:r w:rsidR="00EA3306">
        <w:rPr>
          <w:szCs w:val="28"/>
        </w:rPr>
        <w:br/>
      </w:r>
      <w:r w:rsidRPr="0061379C">
        <w:rPr>
          <w:szCs w:val="28"/>
        </w:rPr>
        <w:t>1 487,6 млн. рублей (99,9% от утвержденного объема резерва)</w:t>
      </w:r>
      <w:r>
        <w:rPr>
          <w:szCs w:val="28"/>
        </w:rPr>
        <w:t xml:space="preserve">, в </w:t>
      </w:r>
      <w:proofErr w:type="gramStart"/>
      <w:r>
        <w:rPr>
          <w:szCs w:val="28"/>
        </w:rPr>
        <w:t>связи</w:t>
      </w:r>
      <w:proofErr w:type="gramEnd"/>
      <w:r>
        <w:rPr>
          <w:szCs w:val="28"/>
        </w:rPr>
        <w:t xml:space="preserve"> с чем проектом постановления предлагается увеличить объем резерва на указанные цели до 30% от </w:t>
      </w:r>
      <w:r w:rsidRPr="00220D8A">
        <w:rPr>
          <w:szCs w:val="28"/>
        </w:rPr>
        <w:t>общего объема межбюджетных трансфертов</w:t>
      </w:r>
      <w:r>
        <w:rPr>
          <w:szCs w:val="28"/>
        </w:rPr>
        <w:t>.</w:t>
      </w:r>
    </w:p>
    <w:p w:rsidR="00220D8A" w:rsidRDefault="00567F60" w:rsidP="00EA3306">
      <w:pPr>
        <w:spacing w:line="276" w:lineRule="auto"/>
        <w:ind w:firstLine="709"/>
        <w:rPr>
          <w:szCs w:val="28"/>
        </w:rPr>
      </w:pPr>
      <w:proofErr w:type="gramStart"/>
      <w:r>
        <w:rPr>
          <w:szCs w:val="28"/>
        </w:rPr>
        <w:t xml:space="preserve">Аналогичные изменения предлагаются в проект постановления Правительства Российской Федерации </w:t>
      </w:r>
      <w:r w:rsidRPr="00541BFB">
        <w:rPr>
          <w:szCs w:val="28"/>
        </w:rPr>
        <w:t>от 30</w:t>
      </w:r>
      <w:r>
        <w:rPr>
          <w:szCs w:val="28"/>
        </w:rPr>
        <w:t xml:space="preserve"> декабря </w:t>
      </w:r>
      <w:r w:rsidRPr="00541BFB">
        <w:rPr>
          <w:szCs w:val="28"/>
        </w:rPr>
        <w:t>2019</w:t>
      </w:r>
      <w:r>
        <w:rPr>
          <w:szCs w:val="28"/>
        </w:rPr>
        <w:t> г.</w:t>
      </w:r>
      <w:r w:rsidRPr="00541BFB">
        <w:rPr>
          <w:szCs w:val="28"/>
        </w:rPr>
        <w:t xml:space="preserve"> </w:t>
      </w:r>
      <w:r>
        <w:rPr>
          <w:szCs w:val="28"/>
        </w:rPr>
        <w:t>№ </w:t>
      </w:r>
      <w:r w:rsidRPr="00541BFB">
        <w:rPr>
          <w:szCs w:val="28"/>
        </w:rPr>
        <w:t>1940</w:t>
      </w:r>
      <w:r>
        <w:rPr>
          <w:szCs w:val="28"/>
        </w:rPr>
        <w:t xml:space="preserve"> </w:t>
      </w:r>
      <w:r w:rsidR="00EA3306">
        <w:rPr>
          <w:szCs w:val="28"/>
        </w:rPr>
        <w:br/>
      </w:r>
      <w:r w:rsidR="00C71D4A" w:rsidRPr="00C71D4A">
        <w:rPr>
          <w:szCs w:val="28"/>
        </w:rPr>
        <w:t>"</w:t>
      </w:r>
      <w:r w:rsidRPr="007021A6">
        <w:rPr>
          <w:szCs w:val="28"/>
        </w:rPr>
        <w:t xml:space="preserve">Об утверждении Правил предоставления межбюджетных трансфертов </w:t>
      </w:r>
      <w:r w:rsidR="00EA3306">
        <w:rPr>
          <w:szCs w:val="28"/>
        </w:rPr>
        <w:br/>
      </w:r>
      <w:r w:rsidRPr="007021A6">
        <w:rPr>
          <w:szCs w:val="28"/>
        </w:rPr>
        <w:t>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</w:t>
      </w:r>
      <w:r w:rsidR="00C71D4A" w:rsidRPr="00C71D4A">
        <w:rPr>
          <w:szCs w:val="28"/>
        </w:rPr>
        <w:t>"</w:t>
      </w:r>
      <w:r>
        <w:rPr>
          <w:szCs w:val="28"/>
        </w:rPr>
        <w:t>.</w:t>
      </w:r>
      <w:proofErr w:type="gramEnd"/>
    </w:p>
    <w:p w:rsidR="00280CB5" w:rsidRDefault="00280CB5" w:rsidP="00EA3306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Проект постановления соответствует положениям Договора </w:t>
      </w:r>
      <w:r w:rsidR="00EA3306">
        <w:rPr>
          <w:szCs w:val="28"/>
        </w:rPr>
        <w:br/>
      </w:r>
      <w:r>
        <w:rPr>
          <w:szCs w:val="28"/>
        </w:rPr>
        <w:t>о Евразийском экономическом союзе, а также положениям иных международных договоров Российской Федерации.</w:t>
      </w:r>
    </w:p>
    <w:p w:rsidR="00280CB5" w:rsidRDefault="00280CB5" w:rsidP="00EA3306">
      <w:pPr>
        <w:spacing w:line="276" w:lineRule="auto"/>
        <w:ind w:firstLine="709"/>
        <w:rPr>
          <w:szCs w:val="28"/>
        </w:rPr>
      </w:pPr>
      <w:r>
        <w:rPr>
          <w:szCs w:val="28"/>
        </w:rPr>
        <w:t>Проект постановления не влияет на реализацию основных мероприятий и достижение показателей государственных программ Российской Федерации.</w:t>
      </w:r>
    </w:p>
    <w:p w:rsidR="00280CB5" w:rsidRDefault="00280CB5" w:rsidP="00EA3306">
      <w:pPr>
        <w:spacing w:line="276" w:lineRule="auto"/>
        <w:ind w:firstLine="709"/>
        <w:rPr>
          <w:szCs w:val="28"/>
        </w:rPr>
      </w:pPr>
      <w:proofErr w:type="gramStart"/>
      <w:r>
        <w:rPr>
          <w:szCs w:val="28"/>
        </w:rPr>
        <w:t xml:space="preserve">В проекте постановления отсутствуют обязательные требования,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(надзора),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 (далее – обязательные требования), соответствующий вид государственного контроля (надзора), вид разрешительной деятельности и </w:t>
      </w:r>
      <w:r>
        <w:rPr>
          <w:szCs w:val="28"/>
        </w:rPr>
        <w:lastRenderedPageBreak/>
        <w:t>предполагаемая ответственность за</w:t>
      </w:r>
      <w:proofErr w:type="gramEnd"/>
      <w:r>
        <w:rPr>
          <w:szCs w:val="28"/>
        </w:rPr>
        <w:t xml:space="preserve"> нарушение обязательных требований или последствия их несоблюдения.</w:t>
      </w:r>
    </w:p>
    <w:p w:rsidR="00280CB5" w:rsidRDefault="00280CB5" w:rsidP="00EA3306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Принятие проекта постановления не потребует признания </w:t>
      </w:r>
      <w:proofErr w:type="gramStart"/>
      <w:r>
        <w:rPr>
          <w:szCs w:val="28"/>
        </w:rPr>
        <w:t>утратившими</w:t>
      </w:r>
      <w:proofErr w:type="gramEnd"/>
      <w:r>
        <w:rPr>
          <w:szCs w:val="28"/>
        </w:rPr>
        <w:t xml:space="preserve"> силу, приостановления, изменения или принятия нормативных правовых актов Президента Российской Федерации, Правительства Российской Федерации и федеральных органов исполнительной власти.</w:t>
      </w:r>
    </w:p>
    <w:p w:rsidR="00F52B13" w:rsidRDefault="00280CB5" w:rsidP="00EA3306">
      <w:pPr>
        <w:spacing w:line="276" w:lineRule="auto"/>
        <w:ind w:firstLine="709"/>
      </w:pPr>
      <w:r>
        <w:rPr>
          <w:szCs w:val="28"/>
        </w:rPr>
        <w:t>Принятие проекта постановления не повлечет негативных социально-экономических, финансовых и иных последствий, в том числе для субъектов предпринимательской и иной экономической деятельности.</w:t>
      </w:r>
    </w:p>
    <w:sectPr w:rsidR="00F52B13" w:rsidSect="00922681"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1135" w:right="737" w:bottom="1276" w:left="1588" w:header="709" w:footer="709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E1C" w:rsidRDefault="00FD4E1C">
      <w:r>
        <w:separator/>
      </w:r>
    </w:p>
  </w:endnote>
  <w:endnote w:type="continuationSeparator" w:id="0">
    <w:p w:rsidR="00FD4E1C" w:rsidRDefault="00FD4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C3E" w:rsidRDefault="00763C3E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C3E" w:rsidRDefault="00763C3E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E1C" w:rsidRDefault="00FD4E1C">
      <w:r>
        <w:separator/>
      </w:r>
    </w:p>
  </w:footnote>
  <w:footnote w:type="continuationSeparator" w:id="0">
    <w:p w:rsidR="00FD4E1C" w:rsidRDefault="00FD4E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C3E" w:rsidRDefault="00CE6432">
    <w:pPr>
      <w:pStyle w:val="a3"/>
      <w:tabs>
        <w:tab w:val="clear" w:pos="4153"/>
        <w:tab w:val="clear" w:pos="8306"/>
      </w:tabs>
      <w:jc w:val="center"/>
    </w:pPr>
    <w:r>
      <w:rPr>
        <w:rStyle w:val="a7"/>
      </w:rPr>
      <w:fldChar w:fldCharType="begin"/>
    </w:r>
    <w:r w:rsidR="00763C3E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A83A59">
      <w:rPr>
        <w:rStyle w:val="a7"/>
        <w:noProof/>
      </w:rPr>
      <w:t>3</w:t>
    </w:r>
    <w:r>
      <w:rPr>
        <w:rStyle w:val="a7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C3E" w:rsidRDefault="00763C3E">
    <w:pPr>
      <w:pStyle w:val="a3"/>
      <w:tabs>
        <w:tab w:val="clear" w:pos="4153"/>
        <w:tab w:val="clear" w:pos="8306"/>
      </w:tabs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4108"/>
    <w:rsid w:val="00001431"/>
    <w:rsid w:val="000041BC"/>
    <w:rsid w:val="00013034"/>
    <w:rsid w:val="000166D3"/>
    <w:rsid w:val="00017368"/>
    <w:rsid w:val="00056297"/>
    <w:rsid w:val="00062933"/>
    <w:rsid w:val="0006602E"/>
    <w:rsid w:val="00071C54"/>
    <w:rsid w:val="00080003"/>
    <w:rsid w:val="000801CB"/>
    <w:rsid w:val="0008176E"/>
    <w:rsid w:val="00091219"/>
    <w:rsid w:val="000A04E5"/>
    <w:rsid w:val="000A0835"/>
    <w:rsid w:val="000B7BC0"/>
    <w:rsid w:val="000D0F56"/>
    <w:rsid w:val="000D1934"/>
    <w:rsid w:val="000F1E54"/>
    <w:rsid w:val="000F26C7"/>
    <w:rsid w:val="001137F3"/>
    <w:rsid w:val="00124EB0"/>
    <w:rsid w:val="00125AEF"/>
    <w:rsid w:val="00132D8A"/>
    <w:rsid w:val="00141389"/>
    <w:rsid w:val="00155CF8"/>
    <w:rsid w:val="0017244B"/>
    <w:rsid w:val="0018754B"/>
    <w:rsid w:val="001976E8"/>
    <w:rsid w:val="001A2580"/>
    <w:rsid w:val="001B2AD3"/>
    <w:rsid w:val="001B2D37"/>
    <w:rsid w:val="001C7308"/>
    <w:rsid w:val="001D4C32"/>
    <w:rsid w:val="001E7303"/>
    <w:rsid w:val="001F3637"/>
    <w:rsid w:val="00203ACE"/>
    <w:rsid w:val="00204D6A"/>
    <w:rsid w:val="00220D8A"/>
    <w:rsid w:val="00222BF3"/>
    <w:rsid w:val="002253D5"/>
    <w:rsid w:val="00242412"/>
    <w:rsid w:val="0025158C"/>
    <w:rsid w:val="00253A3C"/>
    <w:rsid w:val="00265956"/>
    <w:rsid w:val="00271B3E"/>
    <w:rsid w:val="00280CB5"/>
    <w:rsid w:val="0029424F"/>
    <w:rsid w:val="002944D7"/>
    <w:rsid w:val="002B51EF"/>
    <w:rsid w:val="002E091E"/>
    <w:rsid w:val="002E4298"/>
    <w:rsid w:val="002E5BA2"/>
    <w:rsid w:val="002F3516"/>
    <w:rsid w:val="00300F01"/>
    <w:rsid w:val="0030250B"/>
    <w:rsid w:val="00304FD8"/>
    <w:rsid w:val="003061D7"/>
    <w:rsid w:val="003133A6"/>
    <w:rsid w:val="00313CF6"/>
    <w:rsid w:val="00313FC7"/>
    <w:rsid w:val="00324ADB"/>
    <w:rsid w:val="0033397D"/>
    <w:rsid w:val="00342BEB"/>
    <w:rsid w:val="00371745"/>
    <w:rsid w:val="003737B2"/>
    <w:rsid w:val="00385F57"/>
    <w:rsid w:val="00387A8F"/>
    <w:rsid w:val="00395FB0"/>
    <w:rsid w:val="003B76F2"/>
    <w:rsid w:val="003C2D3A"/>
    <w:rsid w:val="003C7F94"/>
    <w:rsid w:val="003D521A"/>
    <w:rsid w:val="003E6815"/>
    <w:rsid w:val="00402B99"/>
    <w:rsid w:val="00424BA1"/>
    <w:rsid w:val="0043333C"/>
    <w:rsid w:val="004663C8"/>
    <w:rsid w:val="00475489"/>
    <w:rsid w:val="004809B9"/>
    <w:rsid w:val="004962F3"/>
    <w:rsid w:val="004C4384"/>
    <w:rsid w:val="004C5B85"/>
    <w:rsid w:val="004D5D67"/>
    <w:rsid w:val="00500D66"/>
    <w:rsid w:val="005039CE"/>
    <w:rsid w:val="00515D96"/>
    <w:rsid w:val="005268A7"/>
    <w:rsid w:val="00544EF2"/>
    <w:rsid w:val="0055774A"/>
    <w:rsid w:val="00557BDB"/>
    <w:rsid w:val="00560401"/>
    <w:rsid w:val="00564A61"/>
    <w:rsid w:val="00567F60"/>
    <w:rsid w:val="00591610"/>
    <w:rsid w:val="005B1D01"/>
    <w:rsid w:val="005D25C5"/>
    <w:rsid w:val="005D4B57"/>
    <w:rsid w:val="005E4B7A"/>
    <w:rsid w:val="0061353F"/>
    <w:rsid w:val="006250CB"/>
    <w:rsid w:val="0064624C"/>
    <w:rsid w:val="00694D56"/>
    <w:rsid w:val="006A05D6"/>
    <w:rsid w:val="006B2327"/>
    <w:rsid w:val="006F162F"/>
    <w:rsid w:val="006F2192"/>
    <w:rsid w:val="006F6623"/>
    <w:rsid w:val="00723DE9"/>
    <w:rsid w:val="007502A3"/>
    <w:rsid w:val="007558DB"/>
    <w:rsid w:val="00763C3E"/>
    <w:rsid w:val="007740F4"/>
    <w:rsid w:val="00776C64"/>
    <w:rsid w:val="007A034D"/>
    <w:rsid w:val="007B6732"/>
    <w:rsid w:val="007C25CF"/>
    <w:rsid w:val="007C5CA1"/>
    <w:rsid w:val="007E0FCC"/>
    <w:rsid w:val="008117D1"/>
    <w:rsid w:val="00811936"/>
    <w:rsid w:val="00812047"/>
    <w:rsid w:val="008219FE"/>
    <w:rsid w:val="00850D58"/>
    <w:rsid w:val="008564BC"/>
    <w:rsid w:val="00857711"/>
    <w:rsid w:val="008752A3"/>
    <w:rsid w:val="0087593A"/>
    <w:rsid w:val="008913F4"/>
    <w:rsid w:val="008B1AAF"/>
    <w:rsid w:val="008C58D6"/>
    <w:rsid w:val="00922681"/>
    <w:rsid w:val="0093160A"/>
    <w:rsid w:val="009571D5"/>
    <w:rsid w:val="00993510"/>
    <w:rsid w:val="009B1477"/>
    <w:rsid w:val="009D0A06"/>
    <w:rsid w:val="009D4DC5"/>
    <w:rsid w:val="009E4E11"/>
    <w:rsid w:val="009F2A38"/>
    <w:rsid w:val="00A13F1D"/>
    <w:rsid w:val="00A14108"/>
    <w:rsid w:val="00A259CE"/>
    <w:rsid w:val="00A3439C"/>
    <w:rsid w:val="00A83A59"/>
    <w:rsid w:val="00AB3E19"/>
    <w:rsid w:val="00AC06B9"/>
    <w:rsid w:val="00AC7CF3"/>
    <w:rsid w:val="00AE4C57"/>
    <w:rsid w:val="00AE7F51"/>
    <w:rsid w:val="00B0422C"/>
    <w:rsid w:val="00B04808"/>
    <w:rsid w:val="00B04CF8"/>
    <w:rsid w:val="00B12518"/>
    <w:rsid w:val="00B24415"/>
    <w:rsid w:val="00B35DB0"/>
    <w:rsid w:val="00B36CE3"/>
    <w:rsid w:val="00B3784B"/>
    <w:rsid w:val="00B51BD0"/>
    <w:rsid w:val="00B676C1"/>
    <w:rsid w:val="00B758DD"/>
    <w:rsid w:val="00BA64C0"/>
    <w:rsid w:val="00BB6D7D"/>
    <w:rsid w:val="00C06EC0"/>
    <w:rsid w:val="00C0776C"/>
    <w:rsid w:val="00C26EAD"/>
    <w:rsid w:val="00C409D2"/>
    <w:rsid w:val="00C71D4A"/>
    <w:rsid w:val="00C86688"/>
    <w:rsid w:val="00CB2933"/>
    <w:rsid w:val="00CD5313"/>
    <w:rsid w:val="00CD7729"/>
    <w:rsid w:val="00CE6432"/>
    <w:rsid w:val="00CF324E"/>
    <w:rsid w:val="00D07F4E"/>
    <w:rsid w:val="00D15071"/>
    <w:rsid w:val="00D3540B"/>
    <w:rsid w:val="00D6260B"/>
    <w:rsid w:val="00DA39E7"/>
    <w:rsid w:val="00DA64D2"/>
    <w:rsid w:val="00DB58FB"/>
    <w:rsid w:val="00DC1FD9"/>
    <w:rsid w:val="00DD3784"/>
    <w:rsid w:val="00E10DC6"/>
    <w:rsid w:val="00E27E60"/>
    <w:rsid w:val="00E424BA"/>
    <w:rsid w:val="00E51918"/>
    <w:rsid w:val="00E628CB"/>
    <w:rsid w:val="00EA3306"/>
    <w:rsid w:val="00ED44A8"/>
    <w:rsid w:val="00ED5222"/>
    <w:rsid w:val="00EE4C89"/>
    <w:rsid w:val="00F13858"/>
    <w:rsid w:val="00F258BB"/>
    <w:rsid w:val="00F25901"/>
    <w:rsid w:val="00F302F7"/>
    <w:rsid w:val="00F33C26"/>
    <w:rsid w:val="00F52B13"/>
    <w:rsid w:val="00F76741"/>
    <w:rsid w:val="00F91E54"/>
    <w:rsid w:val="00FA62F4"/>
    <w:rsid w:val="00FA68D4"/>
    <w:rsid w:val="00FC1CC8"/>
    <w:rsid w:val="00FC489B"/>
    <w:rsid w:val="00FD1311"/>
    <w:rsid w:val="00FD3598"/>
    <w:rsid w:val="00FD4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 CYR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4E5"/>
    <w:pPr>
      <w:spacing w:line="360" w:lineRule="atLeast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64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E6432"/>
    <w:rPr>
      <w:rFonts w:ascii="Times New Roman" w:hAnsi="Times New Roman" w:cs="Times New Roman"/>
      <w:sz w:val="28"/>
    </w:rPr>
  </w:style>
  <w:style w:type="paragraph" w:styleId="a5">
    <w:name w:val="footer"/>
    <w:basedOn w:val="a"/>
    <w:link w:val="a6"/>
    <w:uiPriority w:val="99"/>
    <w:rsid w:val="00CE64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E6432"/>
    <w:rPr>
      <w:rFonts w:ascii="Times New Roman" w:hAnsi="Times New Roman" w:cs="Times New Roman"/>
      <w:sz w:val="28"/>
    </w:rPr>
  </w:style>
  <w:style w:type="character" w:styleId="a7">
    <w:name w:val="page number"/>
    <w:basedOn w:val="a0"/>
    <w:uiPriority w:val="99"/>
    <w:rsid w:val="00CE6432"/>
    <w:rPr>
      <w:rFonts w:cs="Times New Roman"/>
    </w:rPr>
  </w:style>
  <w:style w:type="paragraph" w:styleId="a8">
    <w:name w:val="Balloon Text"/>
    <w:basedOn w:val="a"/>
    <w:link w:val="a9"/>
    <w:uiPriority w:val="99"/>
    <w:rsid w:val="003717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371745"/>
    <w:rPr>
      <w:rFonts w:ascii="Tahoma" w:hAnsi="Tahoma" w:cs="Times New Roman"/>
      <w:sz w:val="16"/>
    </w:rPr>
  </w:style>
  <w:style w:type="paragraph" w:customStyle="1" w:styleId="ConsPlusTitle">
    <w:name w:val="ConsPlusTitle"/>
    <w:rsid w:val="0001303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a">
    <w:name w:val="No Spacing"/>
    <w:uiPriority w:val="1"/>
    <w:qFormat/>
    <w:rsid w:val="000041BC"/>
    <w:rPr>
      <w:rFonts w:ascii="Calibri" w:hAnsi="Calibri" w:cs="Times New Roman"/>
      <w:sz w:val="22"/>
      <w:szCs w:val="22"/>
      <w:lang w:eastAsia="en-US"/>
    </w:rPr>
  </w:style>
  <w:style w:type="character" w:styleId="ab">
    <w:name w:val="annotation reference"/>
    <w:basedOn w:val="a0"/>
    <w:rsid w:val="00F52B13"/>
    <w:rPr>
      <w:sz w:val="16"/>
      <w:szCs w:val="16"/>
    </w:rPr>
  </w:style>
  <w:style w:type="paragraph" w:styleId="ac">
    <w:name w:val="annotation text"/>
    <w:basedOn w:val="a"/>
    <w:link w:val="ad"/>
    <w:rsid w:val="00F52B13"/>
    <w:pPr>
      <w:spacing w:line="240" w:lineRule="auto"/>
    </w:pPr>
    <w:rPr>
      <w:sz w:val="20"/>
    </w:rPr>
  </w:style>
  <w:style w:type="character" w:customStyle="1" w:styleId="ad">
    <w:name w:val="Текст примечания Знак"/>
    <w:basedOn w:val="a0"/>
    <w:link w:val="ac"/>
    <w:rsid w:val="00F52B13"/>
    <w:rPr>
      <w:rFonts w:ascii="Times New Roman" w:hAnsi="Times New Roman" w:cs="Times New Roman"/>
    </w:rPr>
  </w:style>
  <w:style w:type="paragraph" w:styleId="ae">
    <w:name w:val="annotation subject"/>
    <w:basedOn w:val="ac"/>
    <w:next w:val="ac"/>
    <w:link w:val="af"/>
    <w:rsid w:val="00F52B13"/>
    <w:rPr>
      <w:b/>
      <w:bCs/>
    </w:rPr>
  </w:style>
  <w:style w:type="character" w:customStyle="1" w:styleId="af">
    <w:name w:val="Тема примечания Знак"/>
    <w:basedOn w:val="ad"/>
    <w:link w:val="ae"/>
    <w:rsid w:val="00F52B13"/>
    <w:rPr>
      <w:rFonts w:ascii="Times New Roman" w:hAnsi="Times New Roman" w:cs="Times New Roman"/>
      <w:b/>
      <w:bCs/>
    </w:rPr>
  </w:style>
  <w:style w:type="paragraph" w:styleId="af0">
    <w:name w:val="Revision"/>
    <w:hidden/>
    <w:uiPriority w:val="99"/>
    <w:semiHidden/>
    <w:rsid w:val="000801CB"/>
    <w:rPr>
      <w:rFonts w:ascii="Times New Roman" w:hAnsi="Times New Roman" w:cs="Times New Roman"/>
      <w:sz w:val="28"/>
    </w:rPr>
  </w:style>
  <w:style w:type="paragraph" w:customStyle="1" w:styleId="ConsPlusNormal">
    <w:name w:val="ConsPlusNormal"/>
    <w:rsid w:val="007E0FCC"/>
    <w:pPr>
      <w:widowControl w:val="0"/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3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Российкой Федерации</Company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 15_2</dc:creator>
  <cp:lastModifiedBy>администратор4</cp:lastModifiedBy>
  <cp:revision>2</cp:revision>
  <cp:lastPrinted>2019-12-18T18:06:00Z</cp:lastPrinted>
  <dcterms:created xsi:type="dcterms:W3CDTF">2024-09-10T07:42:00Z</dcterms:created>
  <dcterms:modified xsi:type="dcterms:W3CDTF">2024-09-10T07:42:00Z</dcterms:modified>
</cp:coreProperties>
</file>