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1C" w:rsidRDefault="00623B1C" w:rsidP="00623B1C">
      <w:pPr>
        <w:ind w:left="3261" w:firstLine="425"/>
        <w:contextualSpacing/>
        <w:jc w:val="center"/>
        <w:rPr>
          <w:sz w:val="28"/>
          <w:szCs w:val="28"/>
        </w:rPr>
      </w:pPr>
    </w:p>
    <w:p w:rsidR="00623B1C" w:rsidRPr="00623B1C" w:rsidRDefault="00623B1C" w:rsidP="00623B1C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Приложение № 1</w:t>
      </w:r>
      <w:r w:rsidRPr="00623B1C">
        <w:rPr>
          <w:rFonts w:ascii="Times New Roman" w:hAnsi="Times New Roman" w:cs="Times New Roman"/>
          <w:sz w:val="28"/>
          <w:szCs w:val="28"/>
        </w:rPr>
        <w:br/>
        <w:t xml:space="preserve">           к Порядку оказания медицинской</w:t>
      </w:r>
    </w:p>
    <w:p w:rsidR="00623B1C" w:rsidRPr="00623B1C" w:rsidRDefault="00623B1C" w:rsidP="00623B1C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 xml:space="preserve">помощи по профилю </w:t>
      </w:r>
      <w:r w:rsidRPr="00623B1C">
        <w:rPr>
          <w:rFonts w:ascii="Times New Roman" w:eastAsia="Calibri" w:hAnsi="Times New Roman" w:cs="Times New Roman"/>
          <w:sz w:val="28"/>
        </w:rPr>
        <w:t>«неонатология»</w:t>
      </w:r>
      <w:r w:rsidRPr="00623B1C">
        <w:rPr>
          <w:rFonts w:ascii="Times New Roman" w:hAnsi="Times New Roman" w:cs="Times New Roman"/>
          <w:sz w:val="28"/>
          <w:szCs w:val="28"/>
        </w:rPr>
        <w:t>,</w:t>
      </w:r>
    </w:p>
    <w:p w:rsidR="00623B1C" w:rsidRPr="00623B1C" w:rsidRDefault="00623B1C" w:rsidP="00623B1C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утвержденному приказом Министерства здравоохранения Российской Федерации</w:t>
      </w:r>
    </w:p>
    <w:p w:rsidR="00623B1C" w:rsidRPr="00623B1C" w:rsidRDefault="00623B1C" w:rsidP="00623B1C">
      <w:pPr>
        <w:ind w:left="326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от «____»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623B1C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FA219B" w:rsidRPr="00FB2778" w:rsidRDefault="00FA219B" w:rsidP="007A2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219B" w:rsidRPr="006709B0" w:rsidRDefault="00FA219B" w:rsidP="0036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09B0">
        <w:rPr>
          <w:rFonts w:ascii="Times New Roman" w:eastAsia="Calibri" w:hAnsi="Times New Roman" w:cs="Times New Roman"/>
          <w:b/>
          <w:sz w:val="28"/>
          <w:szCs w:val="28"/>
        </w:rPr>
        <w:t>Правила организации деятельности отделения новорожденных</w:t>
      </w:r>
      <w:r w:rsidR="00621088">
        <w:rPr>
          <w:rFonts w:ascii="Times New Roman" w:eastAsia="Calibri" w:hAnsi="Times New Roman" w:cs="Times New Roman"/>
          <w:b/>
          <w:sz w:val="28"/>
          <w:szCs w:val="28"/>
        </w:rPr>
        <w:t xml:space="preserve"> физиологического</w:t>
      </w:r>
    </w:p>
    <w:p w:rsidR="00FA219B" w:rsidRPr="006709B0" w:rsidRDefault="00FA219B" w:rsidP="007A2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219B" w:rsidRPr="006709B0" w:rsidRDefault="00FA219B" w:rsidP="007A2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Настоящие правила устанавливают порядок организации деятельности отделения новорожденных</w:t>
      </w:r>
      <w:r w:rsidR="00621088">
        <w:rPr>
          <w:rFonts w:ascii="Times New Roman" w:eastAsia="Calibri" w:hAnsi="Times New Roman" w:cs="Times New Roman"/>
          <w:sz w:val="28"/>
          <w:szCs w:val="28"/>
        </w:rPr>
        <w:t xml:space="preserve"> физиологического</w:t>
      </w:r>
      <w:r w:rsidRPr="006709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44D3" w:rsidRPr="00636F2C" w:rsidRDefault="00621088" w:rsidP="007A2B8C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19B" w:rsidRPr="00636F2C">
        <w:rPr>
          <w:rFonts w:ascii="Times New Roman" w:eastAsia="Calibri" w:hAnsi="Times New Roman" w:cs="Times New Roman"/>
          <w:sz w:val="28"/>
          <w:szCs w:val="28"/>
        </w:rPr>
        <w:t>Отделение новорожденных</w:t>
      </w:r>
      <w:r w:rsidRPr="00636F2C">
        <w:rPr>
          <w:rFonts w:ascii="Times New Roman" w:eastAsia="Calibri" w:hAnsi="Times New Roman" w:cs="Times New Roman"/>
          <w:sz w:val="28"/>
          <w:szCs w:val="28"/>
        </w:rPr>
        <w:t xml:space="preserve"> физиологическое</w:t>
      </w:r>
      <w:r w:rsidR="00FA219B" w:rsidRPr="00636F2C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F0568E">
        <w:rPr>
          <w:rFonts w:ascii="Times New Roman" w:eastAsia="Calibri" w:hAnsi="Times New Roman" w:cs="Times New Roman"/>
          <w:sz w:val="28"/>
          <w:szCs w:val="28"/>
        </w:rPr>
        <w:t>О</w:t>
      </w:r>
      <w:r w:rsidR="00F0568E" w:rsidRPr="00636F2C">
        <w:rPr>
          <w:rFonts w:ascii="Times New Roman" w:eastAsia="Calibri" w:hAnsi="Times New Roman" w:cs="Times New Roman"/>
          <w:sz w:val="28"/>
          <w:szCs w:val="28"/>
        </w:rPr>
        <w:t>тделение</w:t>
      </w:r>
      <w:r w:rsidR="00FA219B" w:rsidRPr="00636F2C">
        <w:rPr>
          <w:rFonts w:ascii="Times New Roman" w:eastAsia="Calibri" w:hAnsi="Times New Roman" w:cs="Times New Roman"/>
          <w:sz w:val="28"/>
          <w:szCs w:val="28"/>
        </w:rPr>
        <w:t xml:space="preserve">) является структурным подразделением </w:t>
      </w:r>
      <w:r w:rsidR="00F0568E">
        <w:rPr>
          <w:rFonts w:ascii="Times New Roman" w:eastAsia="Calibri" w:hAnsi="Times New Roman" w:cs="Times New Roman"/>
          <w:sz w:val="28"/>
          <w:szCs w:val="28"/>
        </w:rPr>
        <w:t xml:space="preserve">родовспомогательной </w:t>
      </w:r>
      <w:r w:rsidR="00FA219B" w:rsidRPr="00636F2C">
        <w:rPr>
          <w:rFonts w:ascii="Times New Roman" w:eastAsia="Calibri" w:hAnsi="Times New Roman" w:cs="Times New Roman"/>
          <w:sz w:val="28"/>
          <w:szCs w:val="28"/>
        </w:rPr>
        <w:t>медицинской организации</w:t>
      </w:r>
      <w:r w:rsidR="00984AFD">
        <w:rPr>
          <w:rFonts w:ascii="Times New Roman" w:eastAsia="Calibri" w:hAnsi="Times New Roman" w:cs="Times New Roman"/>
          <w:sz w:val="28"/>
          <w:szCs w:val="28"/>
        </w:rPr>
        <w:t>, имеющей лицензию, предусматривающую работу (услугу) по «Неонатологии»</w:t>
      </w:r>
      <w:r w:rsidR="00FA219B" w:rsidRPr="00636F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219B" w:rsidRPr="006709B0" w:rsidRDefault="00FA219B" w:rsidP="007A2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Палаты новорожденных входят в состав акушерских отделений</w:t>
      </w:r>
    </w:p>
    <w:p w:rsidR="00FA219B" w:rsidRPr="006709B0" w:rsidRDefault="00FA219B" w:rsidP="007A2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Отделение возглавляет заведующий-врач-неонатолог,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7A2B8C" w:rsidRDefault="00F7619E" w:rsidP="00711F35">
      <w:pPr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12345720"/>
      <w:r w:rsidRPr="00F7619E">
        <w:rPr>
          <w:rFonts w:ascii="Times New Roman" w:eastAsia="Calibri" w:hAnsi="Times New Roman" w:cs="Times New Roman"/>
          <w:sz w:val="28"/>
          <w:szCs w:val="28"/>
        </w:rPr>
        <w:t xml:space="preserve"> На должности заведующего Отделением</w:t>
      </w:r>
      <w:r w:rsidR="007A2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619E">
        <w:rPr>
          <w:rFonts w:ascii="Times New Roman" w:eastAsia="Calibri" w:hAnsi="Times New Roman" w:cs="Times New Roman"/>
          <w:sz w:val="28"/>
          <w:szCs w:val="28"/>
        </w:rPr>
        <w:t>-</w:t>
      </w:r>
      <w:r w:rsidR="007A2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619E">
        <w:rPr>
          <w:rFonts w:ascii="Times New Roman" w:eastAsia="Calibri" w:hAnsi="Times New Roman" w:cs="Times New Roman"/>
          <w:sz w:val="28"/>
          <w:szCs w:val="28"/>
        </w:rPr>
        <w:t>врача-неонатолога и врача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619E">
        <w:rPr>
          <w:rFonts w:ascii="Times New Roman" w:eastAsia="Calibri" w:hAnsi="Times New Roman" w:cs="Times New Roman"/>
          <w:sz w:val="28"/>
          <w:szCs w:val="28"/>
        </w:rPr>
        <w:t>неонатолога Отделения назначаются специалисты, соответствующие квалификационным требованиям к медицинским и фармацевтическим работникам с высшим образованием по специальности «Неонатология»</w:t>
      </w:r>
      <w:r w:rsidR="0008518F">
        <w:rPr>
          <w:rStyle w:val="ae"/>
          <w:rFonts w:ascii="Times New Roman" w:eastAsia="Calibri" w:hAnsi="Times New Roman" w:cs="Times New Roman"/>
          <w:sz w:val="28"/>
          <w:szCs w:val="28"/>
        </w:rPr>
        <w:footnoteReference w:id="1"/>
      </w:r>
      <w:r w:rsidR="0008518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08518F" w:rsidRPr="00F7619E">
        <w:rPr>
          <w:rFonts w:ascii="Times New Roman" w:eastAsia="Calibri" w:hAnsi="Times New Roman" w:cs="Times New Roman"/>
          <w:sz w:val="28"/>
          <w:szCs w:val="28"/>
        </w:rPr>
        <w:t>(далее – Положение)</w:t>
      </w:r>
      <w:r w:rsidRPr="00F7619E">
        <w:rPr>
          <w:rFonts w:ascii="Times New Roman" w:eastAsia="Calibri" w:hAnsi="Times New Roman" w:cs="Times New Roman"/>
          <w:sz w:val="28"/>
          <w:szCs w:val="28"/>
        </w:rPr>
        <w:t>, а также требованиям профессионального стандарта «Врач-неонатолог»</w:t>
      </w:r>
      <w:r w:rsidR="0008518F">
        <w:rPr>
          <w:rStyle w:val="ae"/>
          <w:rFonts w:ascii="Times New Roman" w:eastAsia="Calibri" w:hAnsi="Times New Roman" w:cs="Times New Roman"/>
          <w:sz w:val="28"/>
          <w:szCs w:val="28"/>
        </w:rPr>
        <w:footnoteReference w:id="2"/>
      </w:r>
      <w:r w:rsidRPr="00F761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bookmarkEnd w:id="1"/>
    <w:p w:rsidR="00F7619E" w:rsidRPr="00711F35" w:rsidRDefault="00F7619E" w:rsidP="00711F3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F35">
        <w:rPr>
          <w:rFonts w:ascii="Times New Roman" w:eastAsia="Calibri" w:hAnsi="Times New Roman" w:cs="Times New Roman"/>
          <w:sz w:val="28"/>
          <w:szCs w:val="28"/>
        </w:rPr>
        <w:t>На должности медицинских работников со средним медицинским образованием Отделения назначаются специалисты, соответствующие квалификационным требованиям к медицинским и фармацевтическим работникам со средним медицинским и фармацевтическим образованием по соответствующим специальностям</w:t>
      </w:r>
      <w:r w:rsidR="0008518F">
        <w:rPr>
          <w:rStyle w:val="ae"/>
          <w:rFonts w:ascii="Times New Roman" w:eastAsia="Calibri" w:hAnsi="Times New Roman" w:cs="Times New Roman"/>
          <w:sz w:val="28"/>
          <w:szCs w:val="28"/>
        </w:rPr>
        <w:footnoteReference w:id="3"/>
      </w:r>
      <w:r w:rsidRPr="00711F35">
        <w:rPr>
          <w:rFonts w:ascii="Times New Roman" w:eastAsia="Calibri" w:hAnsi="Times New Roman" w:cs="Times New Roman"/>
          <w:sz w:val="28"/>
          <w:szCs w:val="28"/>
        </w:rPr>
        <w:t>, а также требованиям профессионального стандарта «Медицинская сестра/медицинский брат»</w:t>
      </w:r>
      <w:r w:rsidR="0008518F">
        <w:rPr>
          <w:rStyle w:val="ae"/>
          <w:rFonts w:ascii="Times New Roman" w:eastAsia="Calibri" w:hAnsi="Times New Roman" w:cs="Times New Roman"/>
          <w:sz w:val="28"/>
          <w:szCs w:val="28"/>
        </w:rPr>
        <w:footnoteReference w:id="4"/>
      </w:r>
      <w:r w:rsidRPr="00711F3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7619E" w:rsidRPr="0008518F" w:rsidRDefault="00F7619E" w:rsidP="0008518F">
      <w:pPr>
        <w:pStyle w:val="ab"/>
        <w:numPr>
          <w:ilvl w:val="0"/>
          <w:numId w:val="1"/>
        </w:numPr>
        <w:spacing w:after="0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F35">
        <w:rPr>
          <w:rFonts w:ascii="Times New Roman" w:eastAsia="Calibri" w:hAnsi="Times New Roman" w:cs="Times New Roman"/>
          <w:sz w:val="28"/>
          <w:szCs w:val="28"/>
        </w:rPr>
        <w:lastRenderedPageBreak/>
        <w:t>На должности медицинских работников младшего медицинского персонала Отделения назначаются специалисты, соответствующие квалификационным требованиям, предусмотренным Единым квалификационным справочником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23 июля 2010 г. № 541н</w:t>
      </w:r>
      <w:r w:rsidR="0008518F">
        <w:rPr>
          <w:rStyle w:val="ae"/>
          <w:rFonts w:ascii="Times New Roman" w:eastAsia="Calibri" w:hAnsi="Times New Roman" w:cs="Times New Roman"/>
          <w:sz w:val="28"/>
          <w:szCs w:val="28"/>
        </w:rPr>
        <w:footnoteReference w:id="5"/>
      </w:r>
      <w:r w:rsidRPr="00711F35">
        <w:rPr>
          <w:rFonts w:ascii="Times New Roman" w:eastAsia="Calibri" w:hAnsi="Times New Roman" w:cs="Times New Roman"/>
          <w:sz w:val="28"/>
          <w:szCs w:val="28"/>
        </w:rPr>
        <w:t xml:space="preserve"> (далее – квалификационные требования, утвержденные приказом № 541н), а также требованиям профессионального стандарта «Младший медицинский персонал»</w:t>
      </w:r>
      <w:r w:rsidR="0008518F">
        <w:rPr>
          <w:rStyle w:val="ae"/>
          <w:rFonts w:ascii="Times New Roman" w:eastAsia="Calibri" w:hAnsi="Times New Roman" w:cs="Times New Roman"/>
          <w:sz w:val="28"/>
          <w:szCs w:val="28"/>
        </w:rPr>
        <w:footnoteReference w:id="6"/>
      </w:r>
      <w:r w:rsidRPr="00711F3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A219B" w:rsidRPr="0084368A" w:rsidRDefault="00FA219B" w:rsidP="007A2B8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 xml:space="preserve">Структура и штатная численность </w:t>
      </w:r>
      <w:r w:rsidR="00F0568E">
        <w:rPr>
          <w:rFonts w:ascii="Times New Roman" w:eastAsia="Calibri" w:hAnsi="Times New Roman" w:cs="Times New Roman"/>
          <w:sz w:val="28"/>
          <w:szCs w:val="28"/>
        </w:rPr>
        <w:t>О</w:t>
      </w:r>
      <w:r w:rsidR="00F0568E" w:rsidRPr="006709B0">
        <w:rPr>
          <w:rFonts w:ascii="Times New Roman" w:eastAsia="Calibri" w:hAnsi="Times New Roman" w:cs="Times New Roman"/>
          <w:sz w:val="28"/>
          <w:szCs w:val="28"/>
        </w:rPr>
        <w:t xml:space="preserve">тделения </w:t>
      </w:r>
      <w:r w:rsidRPr="006709B0">
        <w:rPr>
          <w:rFonts w:ascii="Times New Roman" w:eastAsia="Calibri" w:hAnsi="Times New Roman" w:cs="Times New Roman"/>
          <w:sz w:val="28"/>
          <w:szCs w:val="28"/>
        </w:rPr>
        <w:t xml:space="preserve">определяется исходя из объема проводимой лечебно-диагностической работы и количества послеродовых коек акушерского отделения акушерского стационара. Количество коек для новорожденных в отделении должно составлять не менее 110% от количества послеродовых коек. Количество персонала отделения определяется с учетом рекомендуемых штатных нормативов, предусмотренных приложением </w:t>
      </w:r>
      <w:r w:rsidR="0084368A">
        <w:rPr>
          <w:rFonts w:ascii="Times New Roman" w:eastAsia="Calibri" w:hAnsi="Times New Roman" w:cs="Times New Roman"/>
          <w:sz w:val="28"/>
          <w:szCs w:val="28"/>
        </w:rPr>
        <w:t>2</w:t>
      </w:r>
      <w:r w:rsidRPr="00670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68A">
        <w:rPr>
          <w:rFonts w:ascii="Times New Roman" w:eastAsia="Calibri" w:hAnsi="Times New Roman" w:cs="Times New Roman"/>
          <w:sz w:val="28"/>
          <w:szCs w:val="28"/>
        </w:rPr>
        <w:t>к настоящему Порядку.</w:t>
      </w:r>
    </w:p>
    <w:p w:rsidR="00FA219B" w:rsidRPr="0084368A" w:rsidRDefault="00FA219B" w:rsidP="007A2B8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68A">
        <w:rPr>
          <w:rFonts w:ascii="Times New Roman" w:eastAsia="Calibri" w:hAnsi="Times New Roman" w:cs="Times New Roman"/>
          <w:sz w:val="28"/>
          <w:szCs w:val="28"/>
        </w:rPr>
        <w:t xml:space="preserve">Оснащение </w:t>
      </w:r>
      <w:r w:rsidR="00F0568E" w:rsidRPr="0084368A">
        <w:rPr>
          <w:rFonts w:ascii="Times New Roman" w:eastAsia="Calibri" w:hAnsi="Times New Roman" w:cs="Times New Roman"/>
          <w:sz w:val="28"/>
          <w:szCs w:val="28"/>
        </w:rPr>
        <w:t xml:space="preserve">Отделения </w:t>
      </w:r>
      <w:r w:rsidRPr="0084368A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соответствии со стандартом оснащения, предусмотренным приложением № </w:t>
      </w:r>
      <w:r w:rsidR="0084368A" w:rsidRPr="0084368A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84368A">
        <w:rPr>
          <w:rFonts w:ascii="Times New Roman" w:eastAsia="Calibri" w:hAnsi="Times New Roman" w:cs="Times New Roman"/>
          <w:sz w:val="28"/>
          <w:szCs w:val="28"/>
        </w:rPr>
        <w:t>к настоящему Порядку.</w:t>
      </w:r>
      <w:r w:rsidR="00FA61D5" w:rsidRPr="00FA61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219B" w:rsidRPr="0084368A" w:rsidRDefault="00FA219B" w:rsidP="007A2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68A">
        <w:rPr>
          <w:rFonts w:ascii="Times New Roman" w:eastAsia="Calibri" w:hAnsi="Times New Roman" w:cs="Times New Roman"/>
          <w:sz w:val="28"/>
          <w:szCs w:val="28"/>
        </w:rPr>
        <w:t xml:space="preserve">В структуре </w:t>
      </w:r>
      <w:r w:rsidR="00636F2C" w:rsidRPr="0084368A">
        <w:rPr>
          <w:rFonts w:ascii="Times New Roman" w:eastAsia="Calibri" w:hAnsi="Times New Roman" w:cs="Times New Roman"/>
          <w:sz w:val="28"/>
          <w:szCs w:val="28"/>
        </w:rPr>
        <w:t xml:space="preserve">акушерского физиологического </w:t>
      </w:r>
      <w:r w:rsidRPr="0084368A">
        <w:rPr>
          <w:rFonts w:ascii="Times New Roman" w:eastAsia="Calibri" w:hAnsi="Times New Roman" w:cs="Times New Roman"/>
          <w:sz w:val="28"/>
          <w:szCs w:val="28"/>
        </w:rPr>
        <w:t>отделения рекомендуется предусматривать:</w:t>
      </w:r>
    </w:p>
    <w:p w:rsidR="0008518F" w:rsidRDefault="00FA219B" w:rsidP="007F39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размещение новорожденных в палатах с их матерями (по принципу совместного пребывания)</w:t>
      </w:r>
      <w:r w:rsidR="000851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2E9A" w:rsidRPr="00636F2C" w:rsidRDefault="00892E9A" w:rsidP="00085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6F2C">
        <w:rPr>
          <w:rFonts w:ascii="Times New Roman" w:eastAsia="Calibri" w:hAnsi="Times New Roman" w:cs="Times New Roman"/>
          <w:sz w:val="28"/>
          <w:szCs w:val="28"/>
        </w:rPr>
        <w:t>В структуре Отделения рекомендуется предусматривать</w:t>
      </w:r>
      <w:r w:rsidR="0008518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6F2C" w:rsidRPr="006709B0" w:rsidRDefault="00892E9A" w:rsidP="000851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 </w:t>
      </w:r>
      <w:r w:rsidRPr="006709B0">
        <w:rPr>
          <w:rFonts w:ascii="Times New Roman" w:eastAsia="Calibri" w:hAnsi="Times New Roman" w:cs="Times New Roman"/>
          <w:sz w:val="28"/>
          <w:szCs w:val="28"/>
        </w:rPr>
        <w:t>интенсивного наблюдения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интенсивной терапии</w:t>
      </w:r>
      <w:r w:rsidR="00636F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36F2C" w:rsidRPr="006709B0">
        <w:rPr>
          <w:rFonts w:ascii="Times New Roman" w:eastAsia="Calibri" w:hAnsi="Times New Roman" w:cs="Times New Roman"/>
          <w:sz w:val="28"/>
          <w:szCs w:val="28"/>
        </w:rPr>
        <w:t>В</w:t>
      </w:r>
      <w:r w:rsidR="00636F2C">
        <w:rPr>
          <w:rFonts w:ascii="Times New Roman" w:eastAsia="Calibri" w:hAnsi="Times New Roman" w:cs="Times New Roman"/>
          <w:sz w:val="28"/>
          <w:szCs w:val="28"/>
        </w:rPr>
        <w:t xml:space="preserve"> родовспомогательных</w:t>
      </w:r>
      <w:r w:rsidR="00636F2C" w:rsidRPr="006709B0">
        <w:rPr>
          <w:rFonts w:ascii="Times New Roman" w:eastAsia="Calibri" w:hAnsi="Times New Roman" w:cs="Times New Roman"/>
          <w:sz w:val="28"/>
          <w:szCs w:val="28"/>
        </w:rPr>
        <w:t xml:space="preserve"> медицинских организациях, в структуре которых отсутствует отделение реанимации и интенсивной терапии </w:t>
      </w:r>
      <w:r w:rsidR="00636F2C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636F2C" w:rsidRPr="006709B0">
        <w:rPr>
          <w:rFonts w:ascii="Times New Roman" w:eastAsia="Calibri" w:hAnsi="Times New Roman" w:cs="Times New Roman"/>
          <w:sz w:val="28"/>
          <w:szCs w:val="28"/>
        </w:rPr>
        <w:t xml:space="preserve">новорожденных организуется пост </w:t>
      </w:r>
      <w:r w:rsidR="00636F2C">
        <w:rPr>
          <w:rFonts w:ascii="Times New Roman" w:eastAsia="Calibri" w:hAnsi="Times New Roman" w:cs="Times New Roman"/>
          <w:sz w:val="28"/>
          <w:szCs w:val="28"/>
        </w:rPr>
        <w:t xml:space="preserve">интенсивного наблюдения и </w:t>
      </w:r>
      <w:r w:rsidR="00636F2C" w:rsidRPr="006709B0">
        <w:rPr>
          <w:rFonts w:ascii="Times New Roman" w:eastAsia="Calibri" w:hAnsi="Times New Roman" w:cs="Times New Roman"/>
          <w:sz w:val="28"/>
          <w:szCs w:val="28"/>
        </w:rPr>
        <w:t xml:space="preserve">интенсивной терапии, под который отводится 10% коек </w:t>
      </w:r>
      <w:r w:rsidR="00636F2C">
        <w:rPr>
          <w:rFonts w:ascii="Times New Roman" w:eastAsia="Calibri" w:hAnsi="Times New Roman" w:cs="Times New Roman"/>
          <w:sz w:val="28"/>
          <w:szCs w:val="28"/>
        </w:rPr>
        <w:t>О</w:t>
      </w:r>
      <w:r w:rsidR="00636F2C" w:rsidRPr="006709B0">
        <w:rPr>
          <w:rFonts w:ascii="Times New Roman" w:eastAsia="Calibri" w:hAnsi="Times New Roman" w:cs="Times New Roman"/>
          <w:sz w:val="28"/>
          <w:szCs w:val="28"/>
        </w:rPr>
        <w:t>тделения.</w:t>
      </w:r>
      <w:r w:rsidR="00636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F2C" w:rsidRPr="006709B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36F2C">
        <w:rPr>
          <w:rFonts w:ascii="Times New Roman" w:eastAsia="Calibri" w:hAnsi="Times New Roman" w:cs="Times New Roman"/>
          <w:sz w:val="28"/>
          <w:szCs w:val="28"/>
        </w:rPr>
        <w:t xml:space="preserve">родовспомогательных </w:t>
      </w:r>
      <w:r w:rsidR="00636F2C" w:rsidRPr="006709B0">
        <w:rPr>
          <w:rFonts w:ascii="Times New Roman" w:eastAsia="Calibri" w:hAnsi="Times New Roman" w:cs="Times New Roman"/>
          <w:sz w:val="28"/>
          <w:szCs w:val="28"/>
        </w:rPr>
        <w:t>медицинских организациях</w:t>
      </w:r>
      <w:r w:rsidR="00636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F2C" w:rsidRPr="006709B0">
        <w:rPr>
          <w:rFonts w:ascii="Times New Roman" w:eastAsia="Calibri" w:hAnsi="Times New Roman" w:cs="Times New Roman"/>
          <w:sz w:val="28"/>
          <w:szCs w:val="28"/>
        </w:rPr>
        <w:t xml:space="preserve">при наличии отделений реанимации и интенсивной терапии для новорожденных, </w:t>
      </w:r>
      <w:r w:rsidR="00636F2C">
        <w:rPr>
          <w:rFonts w:ascii="Times New Roman" w:eastAsia="Calibri" w:hAnsi="Times New Roman" w:cs="Times New Roman"/>
          <w:sz w:val="28"/>
          <w:szCs w:val="28"/>
        </w:rPr>
        <w:t xml:space="preserve">в структуре отделения </w:t>
      </w:r>
      <w:r w:rsidR="00636F2C" w:rsidRPr="006709B0">
        <w:rPr>
          <w:rFonts w:ascii="Times New Roman" w:eastAsia="Calibri" w:hAnsi="Times New Roman" w:cs="Times New Roman"/>
          <w:sz w:val="28"/>
          <w:szCs w:val="28"/>
        </w:rPr>
        <w:t>организуются посты интенсивного наблюдения</w:t>
      </w:r>
      <w:r w:rsidR="000851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2E9A" w:rsidRDefault="00892E9A" w:rsidP="000851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процедурную</w:t>
      </w:r>
      <w:r w:rsidR="000851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2E9A" w:rsidRPr="00636F2C" w:rsidRDefault="00711F35" w:rsidP="007A2B8C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E9A" w:rsidRPr="00636F2C">
        <w:rPr>
          <w:rFonts w:ascii="Times New Roman" w:eastAsia="Calibri" w:hAnsi="Times New Roman" w:cs="Times New Roman"/>
          <w:sz w:val="28"/>
          <w:szCs w:val="28"/>
        </w:rPr>
        <w:t>В Отделении рекомендуется предусматривать</w:t>
      </w:r>
      <w:r w:rsidR="0008518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92E9A" w:rsidRPr="006709B0" w:rsidRDefault="00892E9A" w:rsidP="000851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палаты для новорожденных (для случаев невозможности совместного пребывания матери и ребенка) с прозрачными перегородками между ними;</w:t>
      </w:r>
    </w:p>
    <w:p w:rsidR="0008518F" w:rsidRDefault="00FA219B" w:rsidP="000851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lastRenderedPageBreak/>
        <w:t>кабинет для вакцинации против туберкулеза;</w:t>
      </w:r>
    </w:p>
    <w:p w:rsidR="00FA219B" w:rsidRPr="006709B0" w:rsidRDefault="00FA219B" w:rsidP="000851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помещения для сбора, обработки и хранения женского молока и приготовления молочных смесей (молочная комната) (в случае отсутствия единого молочного блока в акушерском стационаре);</w:t>
      </w:r>
    </w:p>
    <w:p w:rsidR="00FA219B" w:rsidRPr="006709B0" w:rsidRDefault="00FA219B" w:rsidP="007A2B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выписную комнату вне территории отделения новорожденных;</w:t>
      </w:r>
    </w:p>
    <w:p w:rsidR="00FA219B" w:rsidRPr="006709B0" w:rsidRDefault="00FA219B" w:rsidP="007A2B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кабинет с рабочими местами врачей;</w:t>
      </w:r>
    </w:p>
    <w:p w:rsidR="00FA219B" w:rsidRPr="006709B0" w:rsidRDefault="00FA219B" w:rsidP="007A2B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комнату отдыха медицинского персонала;</w:t>
      </w:r>
    </w:p>
    <w:p w:rsidR="00FA219B" w:rsidRPr="006709B0" w:rsidRDefault="00FA219B" w:rsidP="007A2B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кабинет заведующего отделением;</w:t>
      </w:r>
    </w:p>
    <w:p w:rsidR="00FA219B" w:rsidRPr="006709B0" w:rsidRDefault="00FA219B" w:rsidP="007A2B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кабинет старшей медицинской сестры;</w:t>
      </w:r>
    </w:p>
    <w:p w:rsidR="00FA219B" w:rsidRPr="006709B0" w:rsidRDefault="00FA219B" w:rsidP="007A2B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посты среднего медицинского персонала;</w:t>
      </w:r>
    </w:p>
    <w:p w:rsidR="00FA219B" w:rsidRPr="006709B0" w:rsidRDefault="00FA219B" w:rsidP="007A2B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помещения для хранения лекарственных средств, препаратов и расходных материалов;</w:t>
      </w:r>
    </w:p>
    <w:p w:rsidR="00FA219B" w:rsidRPr="006709B0" w:rsidRDefault="00FA219B" w:rsidP="007A2B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кабинет сестры-хозяйки;</w:t>
      </w:r>
    </w:p>
    <w:p w:rsidR="00FA219B" w:rsidRPr="006709B0" w:rsidRDefault="00FA219B" w:rsidP="007A2B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помещение для хранения медицинского оборудования;</w:t>
      </w:r>
    </w:p>
    <w:p w:rsidR="00FA219B" w:rsidRPr="006709B0" w:rsidRDefault="00FA219B" w:rsidP="007A2B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помещение для дезинфекции оборудования;</w:t>
      </w:r>
    </w:p>
    <w:p w:rsidR="00FA219B" w:rsidRPr="006709B0" w:rsidRDefault="00FA219B" w:rsidP="007A2B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помещение для хранения чистого белья;</w:t>
      </w:r>
    </w:p>
    <w:p w:rsidR="00FA219B" w:rsidRPr="006709B0" w:rsidRDefault="00FA219B" w:rsidP="007A2B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помещение для временного хранения грязного белья;</w:t>
      </w:r>
    </w:p>
    <w:p w:rsidR="00FA219B" w:rsidRPr="006709B0" w:rsidRDefault="00FA219B" w:rsidP="007A2B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помещение для временного хранения отходов;</w:t>
      </w:r>
    </w:p>
    <w:p w:rsidR="00FA219B" w:rsidRPr="006709B0" w:rsidRDefault="00FA219B" w:rsidP="007A2B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санузлы и душевые для медицинских работников;</w:t>
      </w:r>
    </w:p>
    <w:p w:rsidR="00FA219B" w:rsidRPr="006709B0" w:rsidRDefault="00FA219B" w:rsidP="007A2B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санитарную комнату</w:t>
      </w:r>
      <w:r w:rsidRPr="006709B0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A219B" w:rsidRPr="006709B0" w:rsidRDefault="00FA219B" w:rsidP="007A2B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гардеробную для медицинских работников с санпропускником.</w:t>
      </w:r>
    </w:p>
    <w:p w:rsidR="00FA219B" w:rsidRPr="006709B0" w:rsidRDefault="00FA219B" w:rsidP="007A2B8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Отделение осуществляет следующие функции:</w:t>
      </w:r>
    </w:p>
    <w:p w:rsidR="00FA219B" w:rsidRPr="006709B0" w:rsidRDefault="00FA219B" w:rsidP="007A2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12338876"/>
      <w:r w:rsidRPr="006709B0">
        <w:rPr>
          <w:rFonts w:ascii="Times New Roman" w:eastAsia="Calibri" w:hAnsi="Times New Roman" w:cs="Times New Roman"/>
          <w:sz w:val="28"/>
          <w:szCs w:val="28"/>
        </w:rPr>
        <w:t xml:space="preserve">оказание медицинской помощи новорожденным и недоношенным детям, </w:t>
      </w:r>
      <w:bookmarkEnd w:id="2"/>
      <w:r w:rsidRPr="006709B0">
        <w:rPr>
          <w:rFonts w:ascii="Times New Roman" w:eastAsia="Calibri" w:hAnsi="Times New Roman" w:cs="Times New Roman"/>
          <w:sz w:val="28"/>
          <w:szCs w:val="28"/>
        </w:rPr>
        <w:t>включая организацию и проведение реанимационной помощи и стабилизации состояния ребенка в родильном зале</w:t>
      </w:r>
      <w:r w:rsidR="00F05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9B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0568E">
        <w:rPr>
          <w:rFonts w:ascii="Times New Roman" w:eastAsia="Calibri" w:hAnsi="Times New Roman" w:cs="Times New Roman"/>
          <w:sz w:val="28"/>
          <w:szCs w:val="28"/>
        </w:rPr>
        <w:t>на посту</w:t>
      </w:r>
      <w:r w:rsidRPr="006709B0">
        <w:rPr>
          <w:rFonts w:ascii="Times New Roman" w:eastAsia="Calibri" w:hAnsi="Times New Roman" w:cs="Times New Roman"/>
          <w:sz w:val="28"/>
          <w:szCs w:val="28"/>
        </w:rPr>
        <w:t xml:space="preserve"> интенсивного наблюдения</w:t>
      </w:r>
      <w:r w:rsidR="00F0568E">
        <w:rPr>
          <w:rFonts w:ascii="Times New Roman" w:eastAsia="Calibri" w:hAnsi="Times New Roman" w:cs="Times New Roman"/>
          <w:sz w:val="28"/>
          <w:szCs w:val="28"/>
        </w:rPr>
        <w:t xml:space="preserve"> и интенсивной терапии</w:t>
      </w:r>
      <w:r w:rsidRPr="006709B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219B" w:rsidRPr="006709B0" w:rsidRDefault="00FA219B" w:rsidP="007A2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 xml:space="preserve">при отсутствии в медицинской организации отделения реанимации и интенсивной терапии </w:t>
      </w:r>
      <w:r w:rsidR="00F0568E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6709B0">
        <w:rPr>
          <w:rFonts w:ascii="Times New Roman" w:eastAsia="Calibri" w:hAnsi="Times New Roman" w:cs="Times New Roman"/>
          <w:sz w:val="28"/>
          <w:szCs w:val="28"/>
        </w:rPr>
        <w:t>новорожденных немедленное оповещение НКДЦ в случае рождения ребенка в тяжелом состоянии;</w:t>
      </w:r>
    </w:p>
    <w:p w:rsidR="00FA219B" w:rsidRPr="006709B0" w:rsidRDefault="00FA219B" w:rsidP="007A2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 xml:space="preserve">проведение лечебно-диагностических мероприятий новорожденным и недоношенным детям в отделении для новорожденных </w:t>
      </w:r>
      <w:bookmarkStart w:id="3" w:name="_Hlk112339671"/>
      <w:r w:rsidRPr="006709B0">
        <w:rPr>
          <w:rFonts w:ascii="Times New Roman" w:eastAsia="Calibri" w:hAnsi="Times New Roman" w:cs="Times New Roman"/>
          <w:sz w:val="28"/>
          <w:szCs w:val="28"/>
        </w:rPr>
        <w:t>по показаниям, на основании клинических рекомендаций</w:t>
      </w:r>
      <w:bookmarkEnd w:id="3"/>
      <w:r w:rsidRPr="006709B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219B" w:rsidRPr="006709B0" w:rsidRDefault="00FA219B" w:rsidP="007A2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проведение профилактических мероприятий новорожденным и недоношенным детям, включая неонатальный скрининг и вакцинацию;</w:t>
      </w:r>
    </w:p>
    <w:p w:rsidR="00FA219B" w:rsidRPr="006709B0" w:rsidRDefault="00FA219B" w:rsidP="007A2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проведение мероприятий по уходу за новорожденными и недоношенными детьми;</w:t>
      </w:r>
    </w:p>
    <w:p w:rsidR="00FA219B" w:rsidRPr="006709B0" w:rsidRDefault="00FA219B" w:rsidP="007A2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организация совместного пребывания матери и новорожденного ребенка;</w:t>
      </w:r>
    </w:p>
    <w:p w:rsidR="00FA219B" w:rsidRPr="006709B0" w:rsidRDefault="00FA219B" w:rsidP="007A2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организация и проведение мероприятий по поддержке грудного вскармливания;</w:t>
      </w:r>
    </w:p>
    <w:p w:rsidR="00FA219B" w:rsidRPr="006709B0" w:rsidRDefault="00FA219B" w:rsidP="007A2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организация и проведение санитарно-противоэпидемических мероприятий;</w:t>
      </w:r>
    </w:p>
    <w:p w:rsidR="00FA219B" w:rsidRPr="006709B0" w:rsidRDefault="00FA219B" w:rsidP="007A2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 xml:space="preserve">проведение санитарно-просветительной работы с матерями и </w:t>
      </w:r>
      <w:r w:rsidRPr="006709B0">
        <w:rPr>
          <w:rFonts w:ascii="Times New Roman" w:eastAsia="Calibri" w:hAnsi="Times New Roman" w:cs="Times New Roman"/>
          <w:sz w:val="28"/>
          <w:szCs w:val="28"/>
        </w:rPr>
        <w:lastRenderedPageBreak/>
        <w:t>родственниками новорожденных и недоношенных детей;</w:t>
      </w:r>
    </w:p>
    <w:p w:rsidR="00FA219B" w:rsidRPr="006709B0" w:rsidRDefault="00FA219B" w:rsidP="007A2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освоение и внедрение в практику новых эффективных методов профилактики, диагностики и лечения состояний и заболеваний новорожденных и недоношенных детей;</w:t>
      </w:r>
    </w:p>
    <w:p w:rsidR="00FA219B" w:rsidRPr="006709B0" w:rsidRDefault="00FA219B" w:rsidP="007A2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ведение учетной и отчетной медицинской документации, представление отчетов о деятельности отделения в установленном порядке.</w:t>
      </w:r>
    </w:p>
    <w:p w:rsidR="00FA219B" w:rsidRPr="006709B0" w:rsidRDefault="00FA219B" w:rsidP="007A2B8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В отделение поступают новорожденные дети из родильного зала/операционного блока медицинской организации</w:t>
      </w:r>
      <w:r w:rsidR="00636F2C">
        <w:rPr>
          <w:rFonts w:ascii="Times New Roman" w:eastAsia="Calibri" w:hAnsi="Times New Roman" w:cs="Times New Roman"/>
          <w:sz w:val="28"/>
          <w:szCs w:val="28"/>
        </w:rPr>
        <w:t>, в структуре которой создано отделение,</w:t>
      </w:r>
      <w:r w:rsidRPr="006709B0">
        <w:rPr>
          <w:rFonts w:ascii="Times New Roman" w:eastAsia="Calibri" w:hAnsi="Times New Roman" w:cs="Times New Roman"/>
          <w:sz w:val="28"/>
          <w:szCs w:val="28"/>
        </w:rPr>
        <w:t xml:space="preserve"> или родившиеся вне медицинской организации для дальнейшего оказания им медицинской помощи в плановой форме.</w:t>
      </w:r>
    </w:p>
    <w:p w:rsidR="00FA219B" w:rsidRPr="006709B0" w:rsidRDefault="00FA219B" w:rsidP="007A2B8C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Первичный осмотр врачом новорожденного ребенка проводится в родильном зале после его рождения, а также повторно в 2 часа жизни.</w:t>
      </w:r>
    </w:p>
    <w:p w:rsidR="00FA219B" w:rsidRPr="006709B0" w:rsidRDefault="00FA219B" w:rsidP="007A2B8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Ежедневный осмотр новорожденного ребенка осуществляется не реже 1 раза в день, в случае ухудшения состояния с той кратностью, которая необходима по состоянию ребенка, но не реже 1 раза в 6 часов, в соответствии с клиническими рекомендациями.</w:t>
      </w:r>
    </w:p>
    <w:p w:rsidR="00FA219B" w:rsidRPr="006709B0" w:rsidRDefault="00FA219B" w:rsidP="007A2B8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научно-исследовательских организаций.</w:t>
      </w:r>
    </w:p>
    <w:p w:rsidR="00FA219B" w:rsidRPr="006709B0" w:rsidRDefault="00FA219B" w:rsidP="007A2B8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0">
        <w:rPr>
          <w:rFonts w:ascii="Times New Roman" w:eastAsia="Calibri" w:hAnsi="Times New Roman" w:cs="Times New Roman"/>
          <w:sz w:val="28"/>
          <w:szCs w:val="28"/>
        </w:rPr>
        <w:t>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они организованы.</w:t>
      </w:r>
    </w:p>
    <w:p w:rsidR="006E5A6E" w:rsidRDefault="006E5A6E" w:rsidP="00711F35">
      <w:pPr>
        <w:jc w:val="both"/>
      </w:pPr>
    </w:p>
    <w:sectPr w:rsidR="006E5A6E" w:rsidSect="007F39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757" w:rsidRDefault="00034757" w:rsidP="0008518F">
      <w:pPr>
        <w:spacing w:after="0" w:line="240" w:lineRule="auto"/>
      </w:pPr>
      <w:r>
        <w:separator/>
      </w:r>
    </w:p>
  </w:endnote>
  <w:endnote w:type="continuationSeparator" w:id="0">
    <w:p w:rsidR="00034757" w:rsidRDefault="00034757" w:rsidP="0008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757" w:rsidRDefault="00034757" w:rsidP="0008518F">
      <w:pPr>
        <w:spacing w:after="0" w:line="240" w:lineRule="auto"/>
      </w:pPr>
      <w:r>
        <w:separator/>
      </w:r>
    </w:p>
  </w:footnote>
  <w:footnote w:type="continuationSeparator" w:id="0">
    <w:p w:rsidR="00034757" w:rsidRDefault="00034757" w:rsidP="0008518F">
      <w:pPr>
        <w:spacing w:after="0" w:line="240" w:lineRule="auto"/>
      </w:pPr>
      <w:r>
        <w:continuationSeparator/>
      </w:r>
    </w:p>
  </w:footnote>
  <w:footnote w:id="1">
    <w:p w:rsidR="0008518F" w:rsidRPr="0008518F" w:rsidRDefault="0008518F" w:rsidP="0008518F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08518F">
        <w:rPr>
          <w:rFonts w:ascii="Times New Roman" w:eastAsia="Calibri" w:hAnsi="Times New Roman" w:cs="Times New Roman"/>
        </w:rPr>
        <w:t>Подпункт 5.2.2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608.</w:t>
      </w:r>
    </w:p>
  </w:footnote>
  <w:footnote w:id="2">
    <w:p w:rsidR="0008518F" w:rsidRPr="0008518F" w:rsidRDefault="0008518F" w:rsidP="0008518F">
      <w:pPr>
        <w:pStyle w:val="ac"/>
        <w:jc w:val="both"/>
        <w:rPr>
          <w:rFonts w:ascii="Times New Roman" w:hAnsi="Times New Roman" w:cs="Times New Roman"/>
        </w:rPr>
      </w:pPr>
      <w:r w:rsidRPr="0008518F">
        <w:rPr>
          <w:rStyle w:val="ae"/>
          <w:rFonts w:ascii="Times New Roman" w:hAnsi="Times New Roman" w:cs="Times New Roman"/>
        </w:rPr>
        <w:footnoteRef/>
      </w:r>
      <w:r w:rsidRPr="0008518F">
        <w:rPr>
          <w:rFonts w:ascii="Times New Roman" w:hAnsi="Times New Roman" w:cs="Times New Roman"/>
        </w:rPr>
        <w:t xml:space="preserve"> </w:t>
      </w:r>
      <w:r w:rsidRPr="0008518F">
        <w:rPr>
          <w:rFonts w:ascii="Times New Roman" w:eastAsia="Calibri" w:hAnsi="Times New Roman" w:cs="Times New Roman"/>
        </w:rPr>
        <w:t xml:space="preserve">Приказ Министерства труда и социальной защиты Российской Федерации от 14 марта 2018 г. № 136н </w:t>
      </w:r>
      <w:r>
        <w:rPr>
          <w:rFonts w:ascii="Times New Roman" w:eastAsia="Calibri" w:hAnsi="Times New Roman" w:cs="Times New Roman"/>
        </w:rPr>
        <w:br/>
      </w:r>
      <w:r w:rsidRPr="0008518F">
        <w:rPr>
          <w:rFonts w:ascii="Times New Roman" w:eastAsia="Calibri" w:hAnsi="Times New Roman" w:cs="Times New Roman"/>
        </w:rPr>
        <w:t>«Об утверждении профессионального стандарта «Врач-неонатолог» (зарегистрирован Министерством юстиции Российской Федерации 2 апреля 2018 г., регистрационный № 50594).</w:t>
      </w:r>
    </w:p>
  </w:footnote>
  <w:footnote w:id="3">
    <w:p w:rsidR="0008518F" w:rsidRPr="0008518F" w:rsidRDefault="0008518F" w:rsidP="0008518F">
      <w:pPr>
        <w:pStyle w:val="ac"/>
        <w:jc w:val="both"/>
        <w:rPr>
          <w:rFonts w:ascii="Times New Roman" w:hAnsi="Times New Roman" w:cs="Times New Roman"/>
        </w:rPr>
      </w:pPr>
      <w:r w:rsidRPr="0008518F">
        <w:rPr>
          <w:rStyle w:val="ae"/>
          <w:rFonts w:ascii="Times New Roman" w:hAnsi="Times New Roman" w:cs="Times New Roman"/>
        </w:rPr>
        <w:footnoteRef/>
      </w:r>
      <w:r w:rsidRPr="0008518F">
        <w:rPr>
          <w:rFonts w:ascii="Times New Roman" w:hAnsi="Times New Roman" w:cs="Times New Roman"/>
        </w:rPr>
        <w:t xml:space="preserve"> </w:t>
      </w:r>
      <w:r w:rsidRPr="0008518F">
        <w:rPr>
          <w:rFonts w:ascii="Times New Roman" w:eastAsia="Calibri" w:hAnsi="Times New Roman" w:cs="Times New Roman"/>
        </w:rPr>
        <w:t>Подпункт 5.2.2 пункта 5 Положения</w:t>
      </w:r>
      <w:r>
        <w:rPr>
          <w:rFonts w:ascii="Times New Roman" w:eastAsia="Calibri" w:hAnsi="Times New Roman" w:cs="Times New Roman"/>
        </w:rPr>
        <w:t>.</w:t>
      </w:r>
    </w:p>
  </w:footnote>
  <w:footnote w:id="4">
    <w:p w:rsidR="0008518F" w:rsidRPr="0008518F" w:rsidRDefault="0008518F" w:rsidP="0008518F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08518F">
        <w:rPr>
          <w:rFonts w:ascii="Times New Roman" w:eastAsia="Calibri" w:hAnsi="Times New Roman" w:cs="Times New Roman"/>
          <w:sz w:val="20"/>
          <w:szCs w:val="20"/>
        </w:rPr>
        <w:t xml:space="preserve">Приказ Министерства труда и социальной защиты Российской Федерации от 31 июля 2020 г. № 475н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08518F">
        <w:rPr>
          <w:rFonts w:ascii="Times New Roman" w:eastAsia="Calibri" w:hAnsi="Times New Roman" w:cs="Times New Roman"/>
          <w:sz w:val="20"/>
          <w:szCs w:val="20"/>
        </w:rPr>
        <w:t xml:space="preserve">«Об утверждении профессионального стандарта «Медицинская сестра/медицинский брат» (зарегистрирован Министерством юстиции Российской Федерации 4 сентября 2020 г., регистрационный № 59649). </w:t>
      </w:r>
    </w:p>
    <w:p w:rsidR="0008518F" w:rsidRPr="0008518F" w:rsidRDefault="0008518F">
      <w:pPr>
        <w:pStyle w:val="ac"/>
        <w:rPr>
          <w:rFonts w:ascii="Times New Roman" w:eastAsia="Calibri" w:hAnsi="Times New Roman" w:cs="Times New Roman"/>
        </w:rPr>
      </w:pPr>
    </w:p>
  </w:footnote>
  <w:footnote w:id="5">
    <w:p w:rsidR="0008518F" w:rsidRPr="0008518F" w:rsidRDefault="0008518F" w:rsidP="0008518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 w:rsidRPr="0008518F">
        <w:rPr>
          <w:rFonts w:ascii="Times New Roman" w:eastAsia="Calibri" w:hAnsi="Times New Roman" w:cs="Times New Roman"/>
          <w:sz w:val="20"/>
          <w:szCs w:val="20"/>
        </w:rPr>
        <w:t xml:space="preserve">Зарегистрирован Министерством юстиции Российской Федерации 25 августа 2010 г., регистрационный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08518F">
        <w:rPr>
          <w:rFonts w:ascii="Times New Roman" w:eastAsia="Calibri" w:hAnsi="Times New Roman" w:cs="Times New Roman"/>
          <w:sz w:val="20"/>
          <w:szCs w:val="20"/>
        </w:rPr>
        <w:t xml:space="preserve">№ 18247 с изменениями, внесенными приказом Министерства труда и социальной защиты Российской Федерации от 9 апреля 2018 г. № 214н (зарегистрирован Министерством юстиции Российской Федерации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08518F">
        <w:rPr>
          <w:rFonts w:ascii="Times New Roman" w:eastAsia="Calibri" w:hAnsi="Times New Roman" w:cs="Times New Roman"/>
          <w:sz w:val="20"/>
          <w:szCs w:val="20"/>
        </w:rPr>
        <w:t>19 июня 2018 г., регистрационный № 51386).</w:t>
      </w:r>
      <w:r w:rsidRPr="00711F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</w:footnote>
  <w:footnote w:id="6">
    <w:p w:rsidR="0008518F" w:rsidRDefault="0008518F" w:rsidP="0008518F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08518F">
        <w:rPr>
          <w:rFonts w:ascii="Times New Roman" w:eastAsia="Calibri" w:hAnsi="Times New Roman" w:cs="Times New Roman"/>
        </w:rPr>
        <w:t xml:space="preserve">Приказ Министерства труда и социальной защиты Российской Федерации от 12 января 2016 г. № 2н </w:t>
      </w:r>
      <w:r>
        <w:rPr>
          <w:rFonts w:ascii="Times New Roman" w:eastAsia="Calibri" w:hAnsi="Times New Roman" w:cs="Times New Roman"/>
        </w:rPr>
        <w:br/>
      </w:r>
      <w:r w:rsidRPr="0008518F">
        <w:rPr>
          <w:rFonts w:ascii="Times New Roman" w:eastAsia="Calibri" w:hAnsi="Times New Roman" w:cs="Times New Roman"/>
        </w:rPr>
        <w:t>«Об утверждении профессионального стандарта «Младший медицинский персонал» (зарегистрирован Министерством юстиции Российской Федерации 8 февраля 2016 г., регистрационный № 40993).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056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39CE" w:rsidRPr="007F39CE" w:rsidRDefault="00907F57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3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F39CE" w:rsidRPr="007F3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3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74A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F3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39CE" w:rsidRDefault="007F39C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56DE"/>
    <w:multiLevelType w:val="hybridMultilevel"/>
    <w:tmpl w:val="993ABC60"/>
    <w:lvl w:ilvl="0" w:tplc="5EF07130">
      <w:start w:val="6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169336">
      <w:start w:val="1"/>
      <w:numFmt w:val="lowerLetter"/>
      <w:lvlText w:val="%2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82FC5A">
      <w:start w:val="1"/>
      <w:numFmt w:val="lowerRoman"/>
      <w:lvlText w:val="%3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BC734E">
      <w:start w:val="1"/>
      <w:numFmt w:val="decimal"/>
      <w:lvlText w:val="%4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94FBC0">
      <w:start w:val="1"/>
      <w:numFmt w:val="lowerLetter"/>
      <w:lvlText w:val="%5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0CEDD8">
      <w:start w:val="1"/>
      <w:numFmt w:val="lowerRoman"/>
      <w:lvlText w:val="%6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1AC53A">
      <w:start w:val="1"/>
      <w:numFmt w:val="decimal"/>
      <w:lvlText w:val="%7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EA490A">
      <w:start w:val="1"/>
      <w:numFmt w:val="lowerLetter"/>
      <w:lvlText w:val="%8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648144">
      <w:start w:val="1"/>
      <w:numFmt w:val="lowerRoman"/>
      <w:lvlText w:val="%9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5512AC"/>
    <w:multiLevelType w:val="hybridMultilevel"/>
    <w:tmpl w:val="ED4C2E8C"/>
    <w:lvl w:ilvl="0" w:tplc="897A8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E468F"/>
    <w:multiLevelType w:val="hybridMultilevel"/>
    <w:tmpl w:val="1B84DC96"/>
    <w:lvl w:ilvl="0" w:tplc="897A8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910BF"/>
    <w:multiLevelType w:val="hybridMultilevel"/>
    <w:tmpl w:val="6E52A86A"/>
    <w:lvl w:ilvl="0" w:tplc="2AF68B10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8F7CCC"/>
    <w:multiLevelType w:val="hybridMultilevel"/>
    <w:tmpl w:val="647AF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219B"/>
    <w:rsid w:val="00025310"/>
    <w:rsid w:val="00034757"/>
    <w:rsid w:val="00042B96"/>
    <w:rsid w:val="0008518F"/>
    <w:rsid w:val="002F44D3"/>
    <w:rsid w:val="00334E1E"/>
    <w:rsid w:val="00365E4D"/>
    <w:rsid w:val="0042737A"/>
    <w:rsid w:val="004774AE"/>
    <w:rsid w:val="00621088"/>
    <w:rsid w:val="00623B1C"/>
    <w:rsid w:val="00636F2C"/>
    <w:rsid w:val="006E5A6E"/>
    <w:rsid w:val="00711F35"/>
    <w:rsid w:val="007A2B8C"/>
    <w:rsid w:val="007D4454"/>
    <w:rsid w:val="007F39CE"/>
    <w:rsid w:val="00812B6F"/>
    <w:rsid w:val="0084368A"/>
    <w:rsid w:val="00892E9A"/>
    <w:rsid w:val="00907F57"/>
    <w:rsid w:val="0096648B"/>
    <w:rsid w:val="00984AFD"/>
    <w:rsid w:val="00D42480"/>
    <w:rsid w:val="00D846E4"/>
    <w:rsid w:val="00F0568E"/>
    <w:rsid w:val="00F7619E"/>
    <w:rsid w:val="00FA219B"/>
    <w:rsid w:val="00FA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4D3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F44D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F44D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F44D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F44D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F44D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62108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21088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08518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8518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8518F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7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F39CE"/>
  </w:style>
  <w:style w:type="paragraph" w:styleId="af1">
    <w:name w:val="footer"/>
    <w:basedOn w:val="a"/>
    <w:link w:val="af2"/>
    <w:uiPriority w:val="99"/>
    <w:unhideWhenUsed/>
    <w:rsid w:val="007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F3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B9D9F-2793-4E73-B043-FC9624E4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Ахапкина Елена Сергеевна</dc:creator>
  <cp:lastModifiedBy>администратор4</cp:lastModifiedBy>
  <cp:revision>2</cp:revision>
  <cp:lastPrinted>2023-10-03T11:38:00Z</cp:lastPrinted>
  <dcterms:created xsi:type="dcterms:W3CDTF">2024-09-17T05:27:00Z</dcterms:created>
  <dcterms:modified xsi:type="dcterms:W3CDTF">2024-09-17T05:27:00Z</dcterms:modified>
</cp:coreProperties>
</file>